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A4D" w:rsidRDefault="00463A4D" w:rsidP="00463A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муниципальное бюджетное общеобразовательное учреждение</w:t>
      </w:r>
    </w:p>
    <w:p w:rsidR="00463A4D" w:rsidRDefault="00463A4D" w:rsidP="00463A4D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463A4D" w:rsidRDefault="00463A4D" w:rsidP="00463A4D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463A4D" w:rsidRDefault="00463A4D" w:rsidP="00463A4D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463A4D" w:rsidRDefault="00463A4D" w:rsidP="00463A4D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463A4D" w:rsidRDefault="00463A4D" w:rsidP="00463A4D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В.Ю.  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463A4D" w:rsidRDefault="00463A4D" w:rsidP="00463A4D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                                                  .2019г                          Приказ №        от            2019г                          </w:t>
      </w:r>
    </w:p>
    <w:p w:rsidR="00463A4D" w:rsidRDefault="00463A4D" w:rsidP="00463A4D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               .2019г                                                                                                                           </w:t>
      </w:r>
    </w:p>
    <w:p w:rsidR="00463A4D" w:rsidRDefault="00463A4D" w:rsidP="00463A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63A4D" w:rsidRDefault="00463A4D" w:rsidP="00463A4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463A4D" w:rsidRDefault="00463A4D" w:rsidP="00463A4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463A4D" w:rsidRDefault="00463A4D" w:rsidP="00463A4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№___от_____2019г</w:t>
      </w:r>
    </w:p>
    <w:p w:rsidR="00463A4D" w:rsidRDefault="00463A4D" w:rsidP="00463A4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63A4D" w:rsidRDefault="00463A4D" w:rsidP="00463A4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63A4D" w:rsidRDefault="00463A4D" w:rsidP="00463A4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63A4D" w:rsidRDefault="00463A4D" w:rsidP="00463A4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63A4D" w:rsidRDefault="00463A4D" w:rsidP="00463A4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63A4D" w:rsidRDefault="00463A4D" w:rsidP="00463A4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63A4D" w:rsidRDefault="00463A4D" w:rsidP="00463A4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63A4D" w:rsidRDefault="00463A4D" w:rsidP="00463A4D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63A4D" w:rsidRDefault="00463A4D" w:rsidP="00463A4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РАБОЧАЯ ПРОГРАММА </w:t>
      </w:r>
    </w:p>
    <w:p w:rsidR="00463A4D" w:rsidRDefault="00463A4D" w:rsidP="00463A4D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63A4D" w:rsidRDefault="00463A4D" w:rsidP="00463A4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По обществознанию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включая экономику и право)</w:t>
      </w:r>
    </w:p>
    <w:p w:rsidR="00463A4D" w:rsidRDefault="00463A4D" w:rsidP="00463A4D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63A4D" w:rsidRDefault="00463A4D" w:rsidP="00463A4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общего образования (класс)-  основное  общее, 6 класс                                           Количество часов -  35 (1 час в неделю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463A4D" w:rsidRDefault="00463A4D" w:rsidP="00463A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  Ильина Татьяна Григорьевна.</w:t>
      </w:r>
    </w:p>
    <w:p w:rsidR="00463A4D" w:rsidRDefault="00463A4D" w:rsidP="00463A4D">
      <w:pPr>
        <w:rPr>
          <w:rFonts w:ascii="Times New Roman" w:hAnsi="Times New Roman" w:cs="Times New Roman"/>
          <w:sz w:val="28"/>
          <w:szCs w:val="28"/>
        </w:rPr>
      </w:pPr>
    </w:p>
    <w:p w:rsidR="00463A4D" w:rsidRDefault="00463A4D" w:rsidP="00463A4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463A4D" w:rsidRDefault="00463A4D" w:rsidP="00463A4D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Примерной программы основного общего образования по истории. 5-9 классы. Москва. Дрофа. 2010 г. (базовый уровень). </w:t>
      </w:r>
    </w:p>
    <w:p w:rsidR="00463A4D" w:rsidRDefault="00463A4D" w:rsidP="00463A4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Программы по обществознанию: 6-9 классы общеобразовательной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школы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втор</w:t>
      </w:r>
      <w:proofErr w:type="spellEnd"/>
      <w:r>
        <w:rPr>
          <w:rFonts w:ascii="Times New Roman" w:hAnsi="Times New Roman" w:cs="Times New Roman"/>
          <w:sz w:val="28"/>
          <w:szCs w:val="28"/>
        </w:rPr>
        <w:t>- составитель Л.Н.Боголюбов, Н.И.Городецкая, Л.Ф.Иванова, А.И.Матвеев. М. Просвещение. 2016г.</w:t>
      </w:r>
    </w:p>
    <w:p w:rsidR="00463A4D" w:rsidRDefault="00463A4D" w:rsidP="00463A4D">
      <w:pPr>
        <w:rPr>
          <w:rFonts w:ascii="Times New Roman" w:hAnsi="Times New Roman" w:cs="Times New Roman"/>
          <w:sz w:val="28"/>
          <w:szCs w:val="28"/>
        </w:rPr>
      </w:pPr>
    </w:p>
    <w:p w:rsidR="00463A4D" w:rsidRDefault="00463A4D" w:rsidP="00463A4D">
      <w:pPr>
        <w:rPr>
          <w:rFonts w:ascii="Times New Roman" w:hAnsi="Times New Roman" w:cs="Times New Roman"/>
          <w:sz w:val="28"/>
          <w:szCs w:val="28"/>
        </w:rPr>
      </w:pPr>
    </w:p>
    <w:p w:rsidR="00463A4D" w:rsidRDefault="00463A4D" w:rsidP="00463A4D">
      <w:pPr>
        <w:rPr>
          <w:rFonts w:ascii="Times New Roman" w:hAnsi="Times New Roman" w:cs="Times New Roman"/>
          <w:sz w:val="28"/>
          <w:szCs w:val="28"/>
        </w:rPr>
      </w:pPr>
    </w:p>
    <w:p w:rsidR="00463A4D" w:rsidRDefault="00463A4D" w:rsidP="00463A4D">
      <w:pPr>
        <w:rPr>
          <w:rFonts w:ascii="Times New Roman" w:hAnsi="Times New Roman" w:cs="Times New Roman"/>
          <w:sz w:val="28"/>
          <w:szCs w:val="28"/>
        </w:rPr>
      </w:pPr>
    </w:p>
    <w:p w:rsidR="00463A4D" w:rsidRDefault="00463A4D" w:rsidP="00463A4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2019</w:t>
      </w:r>
      <w:r>
        <w:rPr>
          <w:rFonts w:ascii="Times New Roman" w:hAnsi="Times New Roman" w:cs="Times New Roman"/>
          <w:color w:val="000000"/>
          <w:sz w:val="28"/>
          <w:szCs w:val="28"/>
        </w:rPr>
        <w:t>-2020 учебный  год</w:t>
      </w:r>
    </w:p>
    <w:p w:rsidR="006E2924" w:rsidRDefault="006E2924"/>
    <w:p w:rsidR="00B15FD3" w:rsidRDefault="00B15FD3" w:rsidP="00B15FD3">
      <w:pPr>
        <w:spacing w:after="16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Пояснительная записка</w:t>
      </w:r>
    </w:p>
    <w:p w:rsidR="00B15FD3" w:rsidRDefault="00B15FD3" w:rsidP="00B15FD3">
      <w:pPr>
        <w:widowControl w:val="0"/>
        <w:autoSpaceDE w:val="0"/>
        <w:autoSpaceDN w:val="0"/>
        <w:adjustRightInd w:val="0"/>
        <w:ind w:left="1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Рабочая программа   составлена  на основе требований ФГОС ООО, примерной программы основного общего образования по обществознанию для 5-9 классов, авторских  программ по обществознанию для 5-9 классов к системе учебников под редакцией Л.Н.Боголюбова, Н.И.Городецкой, Л.Ф.Ивановой,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А.Ю.Лазебникова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А.И.Матвеева; основной образовательной программы основного (общего) образования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Рабочая программа опирается на УМК: учебник под ред. Л.Н.Боголюбова, Л.Ф.Ивановой «Обществознание.6 класс» (</w:t>
      </w:r>
      <w:proofErr w:type="spellStart"/>
      <w:r>
        <w:rPr>
          <w:rFonts w:ascii="Times New Roman" w:hAnsi="Times New Roman" w:cs="Times New Roman"/>
          <w:sz w:val="28"/>
          <w:szCs w:val="28"/>
        </w:rPr>
        <w:t>М.:Просвещение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, 2016).</w:t>
      </w:r>
    </w:p>
    <w:p w:rsidR="00B15FD3" w:rsidRDefault="00B15FD3" w:rsidP="00B15FD3">
      <w:pPr>
        <w:widowControl w:val="0"/>
        <w:autoSpaceDE w:val="0"/>
        <w:autoSpaceDN w:val="0"/>
        <w:adjustRightInd w:val="0"/>
        <w:ind w:left="1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предмета в учебном плане:          </w:t>
      </w:r>
    </w:p>
    <w:p w:rsidR="00B15FD3" w:rsidRDefault="00B15FD3" w:rsidP="00B15FD3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для 6 класса рассчитана на 1 час в неделю, всего 35 часов ( включая 1 час резервного времени)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огласно календарному учебному графику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 и расписанию уроков в 2019-20120 учебном году   выделяется – 35 часов. </w:t>
      </w:r>
    </w:p>
    <w:p w:rsidR="00B15FD3" w:rsidRDefault="00B15FD3" w:rsidP="00B15FD3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GungsuhChe" w:hAnsi="Times New Roman" w:cs="Times New Roman"/>
          <w:sz w:val="28"/>
          <w:szCs w:val="28"/>
        </w:rPr>
        <w:t>В программе предусмотрено 5 проверочных работ, из них 2 промежуточных.</w:t>
      </w:r>
    </w:p>
    <w:p w:rsidR="00B15FD3" w:rsidRDefault="00B15FD3" w:rsidP="00B15FD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и  требования к личностным,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предметным результатам.</w:t>
      </w:r>
    </w:p>
    <w:p w:rsidR="00B15FD3" w:rsidRDefault="00B15FD3" w:rsidP="00B15FD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государственным стандартом основного общего образования содержание данного предмета определяет достижение личностных,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предметных результатов освоения основной образовательной программы.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Личностные цели</w:t>
      </w:r>
      <w:r>
        <w:rPr>
          <w:rFonts w:ascii="Times New Roman" w:hAnsi="Times New Roman" w:cs="Times New Roman"/>
          <w:sz w:val="28"/>
          <w:szCs w:val="28"/>
        </w:rPr>
        <w:t xml:space="preserve"> представлены двумя группами. Первая отражает изменения, которые должны произойти в личности субъекта обучения. Это: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готовность к нравственному саморазвитию; способность оценивать свои поступки, взаимоотношения со сверстниками;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достаточно высокий уровень учебной мотивации, самоконтроля и самооценки;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личностные качества, позволяющие успешно осуществлять различную деятельность и взаимодействие с ее участниками.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Другая группа целей передает </w:t>
      </w:r>
      <w:r>
        <w:rPr>
          <w:rFonts w:ascii="Times New Roman" w:hAnsi="Times New Roman" w:cs="Times New Roman"/>
          <w:i/>
          <w:iCs/>
          <w:sz w:val="28"/>
          <w:szCs w:val="28"/>
        </w:rPr>
        <w:t>социальную позицию</w:t>
      </w:r>
      <w:r>
        <w:rPr>
          <w:rFonts w:ascii="Times New Roman" w:hAnsi="Times New Roman" w:cs="Times New Roman"/>
          <w:sz w:val="28"/>
          <w:szCs w:val="28"/>
        </w:rPr>
        <w:t xml:space="preserve"> школьника, формирование его ценностного взгляда на окружающий мир, основ российской гражданской идентичности, понимания особой роли многонациональной России в современном мире; воспитание чувства гордости за свою Родину, российский народ и историю России; ценностей многонационального российского общества; воспитание уважительного отношения к своей стране, ее истории, любви к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родному краю, своей семье, гуманного отношения, толерантности к людям, независимо от </w:t>
      </w:r>
      <w:r>
        <w:rPr>
          <w:rFonts w:ascii="Times New Roman" w:hAnsi="Times New Roman" w:cs="Times New Roman"/>
          <w:sz w:val="28"/>
          <w:szCs w:val="28"/>
        </w:rPr>
        <w:t xml:space="preserve">их возраста,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национальности, вероисповедания; понимание роли человека в обществе, принятие норм нравственного поведения, правильного взаимодействия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взрослыми и сверстниками; формирование эстетических потребностей, ценностей и чувств.</w:t>
      </w:r>
    </w:p>
    <w:p w:rsidR="00B15FD3" w:rsidRDefault="00B15FD3" w:rsidP="00B15FD3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sz w:val="28"/>
          <w:szCs w:val="28"/>
        </w:rPr>
        <w:t>Личностные результаты: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идентичности);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понимание роли человека в обществе, принятие норм нравственного поведения;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стремление к развитию интеллектуальных, нравственных, эстетических потребностей.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результаты </w:t>
      </w:r>
      <w:r>
        <w:rPr>
          <w:rFonts w:ascii="Times New Roman" w:hAnsi="Times New Roman" w:cs="Times New Roman"/>
          <w:sz w:val="28"/>
          <w:szCs w:val="28"/>
        </w:rPr>
        <w:t>определяют круг универсальных учебных действий разного типа (познавательные, коммуникативные, рефлексивные, информационные), которые успешно формируются средствами данного предмета. Среди них: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владение коммуникативной деятельностью, активное и адекватное использование речевых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 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овладение методами познания, логическими действиями и операциями (сравнение, анализ, обобщение, построение рассуждений); 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освоение способов решения проблем творческого и поискового характера; 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строить совместную деятельность в соответствии с учебной задачей и культурой коллективного труда.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Предметные результаты </w:t>
      </w:r>
      <w:r>
        <w:rPr>
          <w:rFonts w:ascii="Times New Roman" w:hAnsi="Times New Roman" w:cs="Times New Roman"/>
          <w:sz w:val="28"/>
          <w:szCs w:val="28"/>
        </w:rPr>
        <w:t>обучения нацелены на решение, прежде всего, образовательных задач: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использование полученных знаний в продуктивной и преобразующей </w:t>
      </w:r>
      <w:r>
        <w:rPr>
          <w:rFonts w:ascii="Times New Roman" w:hAnsi="Times New Roman" w:cs="Times New Roman"/>
          <w:spacing w:val="-1"/>
          <w:sz w:val="28"/>
          <w:szCs w:val="28"/>
        </w:rPr>
        <w:t>деятельности; способность к работе с информацией, представленной разными средствами;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B15FD3" w:rsidRDefault="00B15FD3" w:rsidP="00B15FD3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Универсальные учебные действия.</w:t>
      </w:r>
    </w:p>
    <w:p w:rsidR="00B15FD3" w:rsidRDefault="00B15FD3" w:rsidP="00B15FD3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Познавательные: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характеризовать понятие «духовно-нравственная культура»;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сравнивать нравственные ценности разных народов, представленные в фольклоре, искусстве, религиозных учениях;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различать культовые сооружения разных религий;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формулировать выводы и умозаключения на основе анализа учебных текстов.</w:t>
      </w:r>
    </w:p>
    <w:p w:rsidR="00B15FD3" w:rsidRDefault="00B15FD3" w:rsidP="00B15FD3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рассказывать о роли религий в развитии образования на Руси и в России;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кратко характеризовать нравственные ценности человека (патриотизм, трудолюбие, доброта, милосердие, уважение и др.).</w:t>
      </w:r>
    </w:p>
    <w:p w:rsidR="00B15FD3" w:rsidRDefault="00B15FD3" w:rsidP="00B15FD3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Рефлексивные: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оценивать различные ситуации с позиций «нравственно», «безнравственно»;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B15FD3" w:rsidRDefault="00B15FD3" w:rsidP="00B15FD3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Информационные: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анализировать информацию, представленную в разной форме (в том числе графической) и в разных источниках (текст, иллюстрация, произведение искусства). 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концу обучения учащиеся научатся: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воспроизводить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учителя;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сравнивать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главную мысль литературных, фольклорных и религиозных текстов.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аналогии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 героями, сопоставлять их поведение с общечеловеческими духовно-нравственными ценностями.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участвовать в диалоге</w:t>
      </w:r>
      <w:r>
        <w:rPr>
          <w:rFonts w:ascii="Times New Roman" w:hAnsi="Times New Roman" w:cs="Times New Roman"/>
          <w:sz w:val="28"/>
          <w:szCs w:val="28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Создавать </w:t>
      </w:r>
      <w:r>
        <w:rPr>
          <w:rFonts w:ascii="Times New Roman" w:hAnsi="Times New Roman" w:cs="Times New Roman"/>
          <w:sz w:val="28"/>
          <w:szCs w:val="28"/>
        </w:rPr>
        <w:t>по изображениям (художественным полотнам, иконам, иллюстрациям) словесный портрет героя.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Оценивать </w:t>
      </w:r>
      <w:r>
        <w:rPr>
          <w:rFonts w:ascii="Times New Roman" w:hAnsi="Times New Roman" w:cs="Times New Roman"/>
          <w:sz w:val="28"/>
          <w:szCs w:val="28"/>
        </w:rPr>
        <w:t>поступки реальных лиц, героев произведений, высказывания</w:t>
      </w:r>
      <w:r>
        <w:rPr>
          <w:rFonts w:ascii="Times New Roman" w:hAnsi="Times New Roman" w:cs="Times New Roman"/>
          <w:sz w:val="28"/>
          <w:szCs w:val="28"/>
        </w:rPr>
        <w:br/>
        <w:t>известных личностей.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Работать с исторической картой</w:t>
      </w:r>
      <w:r>
        <w:rPr>
          <w:rFonts w:ascii="Times New Roman" w:hAnsi="Times New Roman" w:cs="Times New Roman"/>
          <w:sz w:val="28"/>
          <w:szCs w:val="28"/>
        </w:rPr>
        <w:t>: находить объекты в соответствии с учебной задачей.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Использовать информацию, </w:t>
      </w:r>
      <w:r>
        <w:rPr>
          <w:rFonts w:ascii="Times New Roman" w:hAnsi="Times New Roman" w:cs="Times New Roman"/>
          <w:sz w:val="28"/>
          <w:szCs w:val="28"/>
        </w:rPr>
        <w:t>полученную из разных источников, для решения учебных и практических задач.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Высказывать предположения </w:t>
      </w:r>
      <w:r>
        <w:rPr>
          <w:rFonts w:ascii="Times New Roman" w:hAnsi="Times New Roman" w:cs="Times New Roman"/>
          <w:sz w:val="28"/>
          <w:szCs w:val="28"/>
        </w:rPr>
        <w:t>о последствиях неправильного (безнравственного) поведения человека.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Оценивать </w:t>
      </w:r>
      <w:r>
        <w:rPr>
          <w:rFonts w:ascii="Times New Roman" w:hAnsi="Times New Roman" w:cs="Times New Roman"/>
          <w:sz w:val="28"/>
          <w:szCs w:val="28"/>
        </w:rPr>
        <w:t xml:space="preserve">свои поступки, соотнося их с правилами нравственности и этики; намечать способы саморазвития. 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Работать </w:t>
      </w:r>
      <w:r>
        <w:rPr>
          <w:rFonts w:ascii="Times New Roman" w:hAnsi="Times New Roman" w:cs="Times New Roman"/>
          <w:sz w:val="28"/>
          <w:szCs w:val="28"/>
        </w:rPr>
        <w:t>с историческими источниками и документами.</w:t>
      </w: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15FD3" w:rsidRDefault="00B15FD3" w:rsidP="00B15F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B15FD3" w:rsidRDefault="00B15FD3" w:rsidP="00B15FD3">
      <w:pPr>
        <w:spacing w:after="160" w:line="25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5FD3" w:rsidRDefault="00B15FD3" w:rsidP="00B15FD3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 (1 час)</w:t>
      </w:r>
    </w:p>
    <w:p w:rsidR="00B15FD3" w:rsidRDefault="00B15FD3" w:rsidP="00B15FD3">
      <w:pPr>
        <w:spacing w:after="160" w:line="25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и содержание курса «Обществознание. 6 класс». Знакомство со справочным и методическим аппаратом учебника. Знакомство с формами работы по предмету.</w:t>
      </w:r>
    </w:p>
    <w:p w:rsidR="00B15FD3" w:rsidRDefault="00B15FD3" w:rsidP="00B15FD3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15FD3" w:rsidRDefault="00B15FD3" w:rsidP="00B15FD3">
      <w:pPr>
        <w:spacing w:after="16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1. Человек в социальном измерении  (12 часов)</w:t>
      </w:r>
    </w:p>
    <w:p w:rsidR="00B15FD3" w:rsidRDefault="00B15FD3" w:rsidP="00B15FD3">
      <w:pPr>
        <w:spacing w:after="16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Характерные черты, присущие личности. Двойственность человека. Черты, присущие сильной личности. Индивидуальность.</w:t>
      </w:r>
    </w:p>
    <w:p w:rsidR="00B15FD3" w:rsidRDefault="00B15FD3" w:rsidP="00B15FD3">
      <w:pPr>
        <w:spacing w:after="16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Познание мира и самого себя, как потребность человека. Самосознание и его роль в жизни человека. Самооценка правильная и ложная. Труд, как основа развития творческих потребностей.</w:t>
      </w:r>
    </w:p>
    <w:p w:rsidR="00B15FD3" w:rsidRDefault="00B15FD3" w:rsidP="00B15FD3">
      <w:pPr>
        <w:spacing w:after="16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Человек и его деятельность. Виды деятельности. Формы деятельности. Сознательный, продуктивный, общественный характер деятельности. Умение правильно организовывать свою деятельность. Правила организации занятий, всех видов деятельности. Рассмотрение всех возможных путей организации деятельности. Определение цели и выбор сре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я ее достижения.</w:t>
      </w:r>
    </w:p>
    <w:p w:rsidR="00B15FD3" w:rsidRDefault="00B15FD3" w:rsidP="00B15FD3">
      <w:pPr>
        <w:spacing w:after="16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Умение размышлять. Этапы становления проблемы. Концентрация внимания на необходимом предмете.</w:t>
      </w:r>
    </w:p>
    <w:p w:rsidR="00B15FD3" w:rsidRDefault="00B15FD3" w:rsidP="00B15FD3">
      <w:pPr>
        <w:spacing w:after="16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Потребности человека. Виды потребностей и их значение в жизни человека. Роль ценностных ориентиров в жизни человека.</w:t>
      </w:r>
    </w:p>
    <w:p w:rsidR="00B15FD3" w:rsidRDefault="00B15FD3" w:rsidP="00B15FD3">
      <w:pPr>
        <w:spacing w:after="16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пути к жизненному успеху. Слагаемые жизненного успеха.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Ваимопонимание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взаимопомощь, как залог успеха любой деятельности. Труд, как основа жизненного успеха. Профориентация. Выбор жизненного пути.</w:t>
      </w:r>
    </w:p>
    <w:p w:rsidR="00B15FD3" w:rsidRDefault="00B15FD3" w:rsidP="00B15FD3">
      <w:pPr>
        <w:spacing w:after="16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Обобщение и систематизация знаний по изученной теме.</w:t>
      </w:r>
    </w:p>
    <w:p w:rsidR="00B15FD3" w:rsidRDefault="00B15FD3" w:rsidP="00B15FD3">
      <w:pPr>
        <w:spacing w:after="16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Основные понятия: личность, сильная личность, индивидуальность, сознание, самопознание, самооценка, деятельность, привычки, цель, результат, мотив, духовный мир, эмоции, суждение, потребности.</w:t>
      </w:r>
      <w:proofErr w:type="gramEnd"/>
    </w:p>
    <w:p w:rsidR="00B15FD3" w:rsidRDefault="00B15FD3" w:rsidP="00B15FD3">
      <w:pPr>
        <w:spacing w:after="16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2. Человек среди людей (10ч)</w:t>
      </w: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Межличностные отношения. Особенности межличностных отношений: знакомство, приятельство, товарищество. Симпатии и антипатии.</w:t>
      </w: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Умение взаимодействовать с окружающими. Взаимопонимание, взаимодействие, искренность и доброжелательность. Успех взаимодействия.</w:t>
      </w: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Человек в группе. Виды групп. Причины возникновения групп и законы их существования. Санкции, действующие в группах. Поощрения и наказания. Ответственность за собственное поведение. Учимся совместно всей группой делать добрые дела. Признаки, по которым различаются группы. Лидер группы. Объединение людей в группы.</w:t>
      </w: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Общение. Цели и способы общения. Роль общения при формировании личности человека. Особенности общения со сверстниками, старшими и младшими.</w:t>
      </w: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Учимся общаться. Общение в разнообразных ситуациях. Чувства других людей. Искусство общения.</w:t>
      </w: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Конфликты в межличностных отношениях. Причины, сущность и последствия конфликтов. Этапы протекания конфликта. Стратегия решения конфликтных ситуаций. Сотрудничество. Компромисс.</w:t>
      </w: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Учимся вести себя в ситуации конфликта. Способы решения конфликтных ситуаций.</w:t>
      </w: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Обобщение и систематизация знаний по изученной теме.</w:t>
      </w: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Основные понятия: межличностные отношения, стереотипы, симпатия, антипатия, дружба, группа, групповые нормы, лидер, ритуал, санкции, общение, речевое и неречевое общение, мимика, эмоции, конфликт, компромисс, сотрудничество, избегание, приспособление.</w:t>
      </w:r>
      <w:proofErr w:type="gramEnd"/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3. Нравственные основы жизни (8ч)</w:t>
      </w: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Что такое добро. Кого называют добрым. Человек славен добрыми делами. Доброе дело и добрый поступок. Золотое правило морали.</w:t>
      </w: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Учимся делать добро. Забота 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близких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Польза добрых дел. Моральный дух.</w:t>
      </w: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Сущность  страха и причины его возникновения, проявления и последствия. Смелость и умение владеть собой. Мужество и смелость, как признаки личностной зрелости. Способы преодоления страха.</w:t>
      </w: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Учимся побеждать страз – советы психолога.</w:t>
      </w: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Гуманизм и гуманное отношение к людям. Ответственность человека за свои действия. Внимание к пожилым людям, как проявление гуманизма. Факторы, способствующие повышению человечности и гуманизма.</w:t>
      </w: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Основные понятия: добро, добродетель, мораль, страх, смелость, гуманизм, принцип, человечность.</w:t>
      </w: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Обобщение и систематизация знаний по изученной теме.</w:t>
      </w: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Заключение (5ч).</w:t>
      </w: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Обобщение и систематизация знаний по курсу «Обществознание. 6 класс».</w:t>
      </w:r>
    </w:p>
    <w:p w:rsidR="00B15FD3" w:rsidRDefault="00B15FD3" w:rsidP="00B15FD3">
      <w:pPr>
        <w:spacing w:after="75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15FD3" w:rsidRDefault="00B15FD3" w:rsidP="00B15FD3">
      <w:pPr>
        <w:spacing w:after="160" w:line="25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 по обществознанию в 6 классе.</w:t>
      </w:r>
    </w:p>
    <w:p w:rsidR="00B15FD3" w:rsidRDefault="00B15FD3" w:rsidP="00B15FD3">
      <w:pPr>
        <w:spacing w:after="160" w:line="256" w:lineRule="auto"/>
        <w:ind w:left="1080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4906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75"/>
        <w:gridCol w:w="5998"/>
        <w:gridCol w:w="13"/>
        <w:gridCol w:w="7"/>
        <w:gridCol w:w="1835"/>
      </w:tblGrid>
      <w:tr w:rsidR="00B15FD3" w:rsidTr="00B15FD3"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B15FD3" w:rsidRDefault="00B15FD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№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15FD3" w:rsidRDefault="00B15FD3">
            <w:pPr>
              <w:spacing w:before="90" w:after="9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15FD3" w:rsidRDefault="00B15FD3">
            <w:pPr>
              <w:spacing w:before="90" w:after="9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B15FD3" w:rsidTr="00B15FD3"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1</w:t>
            </w:r>
          </w:p>
        </w:tc>
        <w:tc>
          <w:tcPr>
            <w:tcW w:w="3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15FD3" w:rsidRDefault="00B15FD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Введение в изучение курса «Обществознание. 6 класс».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15FD3" w:rsidRDefault="00B15FD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1</w:t>
            </w:r>
          </w:p>
        </w:tc>
      </w:tr>
      <w:tr w:rsidR="00B15FD3" w:rsidTr="00B15FD3">
        <w:trPr>
          <w:trHeight w:val="903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after="75" w:line="312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15FD3" w:rsidRDefault="00B15FD3">
            <w:pPr>
              <w:spacing w:after="75" w:line="312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after="75" w:line="312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Глава 1 Человек в социальном измерении</w:t>
            </w:r>
          </w:p>
          <w:p w:rsidR="00B15FD3" w:rsidRDefault="00B15FD3">
            <w:pPr>
              <w:spacing w:after="75" w:line="312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15FD3" w:rsidRDefault="00B15FD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12</w:t>
            </w:r>
          </w:p>
          <w:p w:rsidR="00B15FD3" w:rsidRDefault="00B15FD3">
            <w:pPr>
              <w:spacing w:after="75" w:line="312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15FD3" w:rsidTr="00B15FD3"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before="90" w:after="9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Глава 2. Человек среди людей 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10</w:t>
            </w:r>
          </w:p>
        </w:tc>
      </w:tr>
      <w:tr w:rsidR="00B15FD3" w:rsidTr="00B15FD3"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before="90" w:after="9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Глава 3. Нравственные основы жизни 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8</w:t>
            </w:r>
          </w:p>
        </w:tc>
      </w:tr>
      <w:tr w:rsidR="00B15FD3" w:rsidTr="00B15FD3"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before="90" w:after="9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Заключение 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4</w:t>
            </w:r>
          </w:p>
        </w:tc>
      </w:tr>
      <w:tr w:rsidR="00B15FD3" w:rsidTr="00B15FD3"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ИТОГО</w:t>
            </w:r>
          </w:p>
        </w:tc>
        <w:tc>
          <w:tcPr>
            <w:tcW w:w="3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35</w:t>
            </w:r>
          </w:p>
        </w:tc>
      </w:tr>
    </w:tbl>
    <w:p w:rsidR="00B15FD3" w:rsidRDefault="00B15FD3" w:rsidP="00B15FD3">
      <w:pPr>
        <w:tabs>
          <w:tab w:val="left" w:pos="5834"/>
        </w:tabs>
        <w:spacing w:line="300" w:lineRule="exact"/>
        <w:rPr>
          <w:rFonts w:ascii="Times New Roman" w:hAnsi="Times New Roman" w:cs="Times New Roman"/>
          <w:sz w:val="28"/>
          <w:szCs w:val="28"/>
        </w:rPr>
      </w:pPr>
    </w:p>
    <w:p w:rsidR="00B15FD3" w:rsidRDefault="00B15FD3" w:rsidP="00B15FD3">
      <w:pPr>
        <w:tabs>
          <w:tab w:val="left" w:pos="5834"/>
        </w:tabs>
        <w:spacing w:line="300" w:lineRule="exact"/>
        <w:rPr>
          <w:rFonts w:ascii="Times New Roman" w:hAnsi="Times New Roman" w:cs="Times New Roman"/>
          <w:spacing w:val="11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B15FD3" w:rsidRDefault="00B15FD3" w:rsidP="00B15FD3">
      <w:pPr>
        <w:tabs>
          <w:tab w:val="left" w:pos="5834"/>
        </w:tabs>
        <w:spacing w:line="30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обществознанию.</w:t>
      </w:r>
    </w:p>
    <w:p w:rsidR="00B15FD3" w:rsidRDefault="00B15FD3" w:rsidP="00B15FD3">
      <w:pPr>
        <w:tabs>
          <w:tab w:val="left" w:pos="5834"/>
        </w:tabs>
        <w:spacing w:after="0" w:line="300" w:lineRule="exact"/>
        <w:rPr>
          <w:rStyle w:val="12"/>
          <w:rFonts w:eastAsiaTheme="minorEastAsia"/>
          <w:sz w:val="28"/>
          <w:szCs w:val="28"/>
        </w:rPr>
      </w:pPr>
    </w:p>
    <w:tbl>
      <w:tblPr>
        <w:tblStyle w:val="a5"/>
        <w:tblW w:w="9315" w:type="dxa"/>
        <w:tblLayout w:type="fixed"/>
        <w:tblLook w:val="04A0"/>
      </w:tblPr>
      <w:tblGrid>
        <w:gridCol w:w="694"/>
        <w:gridCol w:w="12"/>
        <w:gridCol w:w="92"/>
        <w:gridCol w:w="20"/>
        <w:gridCol w:w="3964"/>
        <w:gridCol w:w="850"/>
        <w:gridCol w:w="1841"/>
        <w:gridCol w:w="1842"/>
      </w:tblGrid>
      <w:tr w:rsidR="00B15FD3" w:rsidTr="00B15FD3">
        <w:trPr>
          <w:trHeight w:val="54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раздела.</w:t>
            </w:r>
          </w:p>
          <w:p w:rsidR="00B15FD3" w:rsidRDefault="00B15FD3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autoSpaceDE w:val="0"/>
              <w:autoSpaceDN w:val="0"/>
              <w:adjustRightInd w:val="0"/>
              <w:ind w:left="-105" w:right="-105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B15FD3" w:rsidRDefault="00B15FD3">
            <w:pPr>
              <w:spacing w:line="276" w:lineRule="auto"/>
              <w:ind w:left="-105" w:right="-105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B15FD3" w:rsidTr="00B15FD3">
        <w:trPr>
          <w:trHeight w:val="54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FD3" w:rsidRDefault="00B15F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FD3" w:rsidRDefault="00B15F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FD3" w:rsidRDefault="00B15F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B15FD3" w:rsidTr="00B15FD3">
        <w:trPr>
          <w:trHeight w:val="301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Введение в изучение курса «Обществознание».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ind w:left="-105" w:right="-105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5FD3" w:rsidTr="00B15FD3">
        <w:trPr>
          <w:trHeight w:val="301"/>
        </w:trPr>
        <w:tc>
          <w:tcPr>
            <w:tcW w:w="93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2"/>
                <w:rFonts w:eastAsiaTheme="minorEastAsia"/>
                <w:b/>
                <w:sz w:val="28"/>
                <w:szCs w:val="28"/>
              </w:rPr>
              <w:t>Глава 1. Человек в социальном измерении (12ч.)</w:t>
            </w:r>
          </w:p>
        </w:tc>
      </w:tr>
      <w:tr w:rsidR="00B15FD3" w:rsidTr="00B15FD3">
        <w:trPr>
          <w:gridAfter w:val="5"/>
          <w:wAfter w:w="8523" w:type="dxa"/>
          <w:trHeight w:val="215"/>
        </w:trPr>
        <w:tc>
          <w:tcPr>
            <w:tcW w:w="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5FD3" w:rsidRDefault="00B15FD3">
            <w:pPr>
              <w:pStyle w:val="6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15FD3" w:rsidTr="00B15FD3">
        <w:trPr>
          <w:trHeight w:val="280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Человек - личность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5FD3" w:rsidTr="00B15FD3">
        <w:trPr>
          <w:trHeight w:val="240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Сильная  личность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5FD3" w:rsidTr="00B15FD3">
        <w:trPr>
          <w:trHeight w:val="344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Человек познает мир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15FD3" w:rsidRDefault="00B15FD3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5FD3" w:rsidTr="00B15FD3">
        <w:trPr>
          <w:trHeight w:val="300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Мои способности и поступки.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Человек и его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10.10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15FD3" w:rsidRDefault="00B15FD3">
            <w:pPr>
              <w:spacing w:line="276" w:lineRule="auto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7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15FD3" w:rsidRDefault="00B15FD3">
            <w:pPr>
              <w:spacing w:line="276" w:lineRule="auto"/>
              <w:rPr>
                <w:rFonts w:ascii="Times New Roman" w:eastAsiaTheme="minorEastAsia" w:hAnsi="Times New Roman" w:cs="Times New Roman"/>
                <w:spacing w:val="3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Тест №1 за 1 четверть «Человек»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15FD3" w:rsidRDefault="00B15FD3">
            <w:pPr>
              <w:spacing w:line="276" w:lineRule="auto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17.10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Fonts w:ascii="Times New Roman" w:eastAsiaTheme="minorEastAsia" w:hAnsi="Times New Roman" w:cs="Times New Roman"/>
                <w:spacing w:val="3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Потребности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24.10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9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Fonts w:ascii="Times New Roman" w:eastAsiaTheme="minorEastAsia" w:hAnsi="Times New Roman" w:cs="Times New Roman"/>
                <w:spacing w:val="3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Мир мыслей и чувств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7.11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10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rPr>
                <w:rFonts w:ascii="Times New Roman" w:eastAsiaTheme="minorEastAsia" w:hAnsi="Times New Roman" w:cs="Times New Roman"/>
                <w:spacing w:val="3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На пути к жизненному успеху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14.11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rPr>
          <w:gridAfter w:val="5"/>
          <w:wAfter w:w="8523" w:type="dxa"/>
          <w:trHeight w:val="470"/>
        </w:trPr>
        <w:tc>
          <w:tcPr>
            <w:tcW w:w="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5FD3" w:rsidRDefault="00B15F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lastRenderedPageBreak/>
              <w:t>11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17" w:lineRule="exac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Выбор жизненного пути.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21.11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12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Повторение по теме «Человек в социальном измерении»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28.11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13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15FD3" w:rsidRDefault="00B15FD3">
            <w:pPr>
              <w:spacing w:line="317" w:lineRule="exac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Промежуточная проверочная работа за 2 четверть – тест №2 по теме «Человек в социальном измерении»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FD3" w:rsidRDefault="00B15FD3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15FD3" w:rsidRDefault="00B15FD3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5.12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c>
          <w:tcPr>
            <w:tcW w:w="93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jc w:val="center"/>
              <w:rPr>
                <w:rStyle w:val="12"/>
                <w:rFonts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2. Человек среди людей(10ч.)</w:t>
            </w: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14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17" w:lineRule="exac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Межличностные 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12.12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rPr>
          <w:trHeight w:val="1182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15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17" w:lineRule="exact"/>
              <w:rPr>
                <w:rFonts w:ascii="Times New Roman" w:eastAsiaTheme="minorEastAsia" w:hAnsi="Times New Roman" w:cs="Times New Roman"/>
                <w:spacing w:val="3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Виды межличностных отношений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19.12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rPr>
          <w:gridAfter w:val="5"/>
          <w:wAfter w:w="8523" w:type="dxa"/>
          <w:trHeight w:val="387"/>
        </w:trPr>
        <w:tc>
          <w:tcPr>
            <w:tcW w:w="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b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16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Человек в группе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26.02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rPr>
          <w:trHeight w:val="698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17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О поощрениях и наказаниях.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16.01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18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after="30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Общение по теме.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23.01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rPr>
          <w:trHeight w:val="838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19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Общение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30.01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rPr>
          <w:gridAfter w:val="4"/>
          <w:wAfter w:w="8503" w:type="dxa"/>
          <w:trHeight w:val="344"/>
        </w:trPr>
        <w:tc>
          <w:tcPr>
            <w:tcW w:w="8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5FD3" w:rsidRDefault="00B15FD3">
            <w:pPr>
              <w:spacing w:line="300" w:lineRule="exact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20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Конфликты в межличностных отношениях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15FD3" w:rsidRDefault="00B15FD3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6.02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21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pacing w:val="3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Решение конфликтов.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jc w:val="center"/>
              <w:rPr>
                <w:rFonts w:ascii="Times New Roman" w:eastAsiaTheme="minorEastAsia" w:hAnsi="Times New Roman" w:cs="Times New Roman"/>
                <w:spacing w:val="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13.02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22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pacing w:val="3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Повторение по теме «Человек среди людей». Практикум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20.02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23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pacing w:val="3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за 3 четверть – тест №3 «Человек среди людей»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15FD3" w:rsidRDefault="00B15FD3">
            <w:pPr>
              <w:spacing w:line="300" w:lineRule="exact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27.02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c>
          <w:tcPr>
            <w:tcW w:w="93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jc w:val="center"/>
              <w:rPr>
                <w:rStyle w:val="12"/>
                <w:rFonts w:eastAsiaTheme="minorEastAsia"/>
                <w:b/>
                <w:sz w:val="28"/>
                <w:szCs w:val="28"/>
              </w:rPr>
            </w:pPr>
            <w:r>
              <w:rPr>
                <w:rStyle w:val="2"/>
                <w:rFonts w:eastAsiaTheme="minorEastAsia"/>
                <w:b/>
                <w:sz w:val="28"/>
                <w:szCs w:val="28"/>
              </w:rPr>
              <w:t>Глава 3. Нравственные основы жизни (8ч.)</w:t>
            </w: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24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pacing w:val="3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Человек славен добрыми делами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5.03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rPr>
          <w:gridAfter w:val="4"/>
          <w:wAfter w:w="8503" w:type="dxa"/>
        </w:trPr>
        <w:tc>
          <w:tcPr>
            <w:tcW w:w="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5FD3" w:rsidRDefault="00B15F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25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22" w:lineRule="exac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Доброе – значит хорошее.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12.03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26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Будь смелым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19.03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27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pacing w:val="3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Имей смелость сказать «нет» злу.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15FD3" w:rsidRDefault="00B15FD3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2.04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 xml:space="preserve"> 28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pacing w:val="3"/>
                <w:sz w:val="28"/>
                <w:szCs w:val="28"/>
              </w:rPr>
            </w:pPr>
            <w:r>
              <w:rPr>
                <w:rStyle w:val="21pt"/>
                <w:rFonts w:eastAsiaTheme="minorEastAsia"/>
                <w:sz w:val="28"/>
                <w:szCs w:val="28"/>
              </w:rPr>
              <w:t>Человек и человечность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9.04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29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480" w:lineRule="auto"/>
              <w:rPr>
                <w:rFonts w:ascii="Times New Roman" w:eastAsiaTheme="minorEastAsia" w:hAnsi="Times New Roman" w:cs="Times New Roman"/>
                <w:spacing w:val="3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Что такое «гуманизм».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16.04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rPr>
          <w:gridAfter w:val="4"/>
          <w:wAfter w:w="8503" w:type="dxa"/>
          <w:trHeight w:val="610"/>
        </w:trPr>
        <w:tc>
          <w:tcPr>
            <w:tcW w:w="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5FD3" w:rsidRDefault="00B15FD3">
            <w:pPr>
              <w:spacing w:line="300" w:lineRule="exact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lastRenderedPageBreak/>
              <w:t>30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15FD3" w:rsidRDefault="00B15FD3">
            <w:pPr>
              <w:spacing w:line="317" w:lineRule="exact"/>
              <w:rPr>
                <w:rStyle w:val="2"/>
                <w:rFonts w:eastAsiaTheme="minorEastAsia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 xml:space="preserve">Повторение по теме «Нравственные основы жизни» </w:t>
            </w:r>
          </w:p>
          <w:p w:rsidR="00B15FD3" w:rsidRDefault="00B15FD3">
            <w:pPr>
              <w:spacing w:line="317" w:lineRule="exact"/>
            </w:pPr>
            <w:r>
              <w:rPr>
                <w:rStyle w:val="2"/>
                <w:rFonts w:eastAsiaTheme="minorEastAsia"/>
                <w:sz w:val="28"/>
                <w:szCs w:val="28"/>
              </w:rPr>
              <w:t>Тест №4.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15FD3" w:rsidRDefault="00B15FD3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23.04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31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>Обобщение знаний за 4 четверть: «Нравственные основы жизни»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30.04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c>
          <w:tcPr>
            <w:tcW w:w="93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FD3" w:rsidRDefault="00B15FD3">
            <w:pPr>
              <w:spacing w:line="300" w:lineRule="exact"/>
              <w:jc w:val="center"/>
              <w:rPr>
                <w:rStyle w:val="12"/>
                <w:rFonts w:eastAsiaTheme="minorEastAsia"/>
                <w:b/>
                <w:sz w:val="28"/>
                <w:szCs w:val="28"/>
              </w:rPr>
            </w:pPr>
            <w:r>
              <w:rPr>
                <w:rStyle w:val="2"/>
                <w:rFonts w:eastAsiaTheme="minorEastAsia"/>
                <w:b/>
                <w:sz w:val="28"/>
                <w:szCs w:val="28"/>
              </w:rPr>
              <w:t>Заключение (2ч.)</w:t>
            </w:r>
          </w:p>
        </w:tc>
      </w:tr>
      <w:tr w:rsidR="00B15FD3" w:rsidTr="00B15FD3">
        <w:trPr>
          <w:trHeight w:val="810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32</w:t>
            </w:r>
          </w:p>
          <w:p w:rsidR="00B15FD3" w:rsidRDefault="00B15FD3"/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Обобщение материала за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FD3" w:rsidRDefault="00B15FD3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15FD3" w:rsidRDefault="00B15FD3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7.05</w:t>
            </w:r>
          </w:p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rPr>
          <w:trHeight w:val="1221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B15FD3" w:rsidRDefault="00B15FD3">
            <w:pPr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33</w:t>
            </w:r>
          </w:p>
          <w:p w:rsidR="00B15FD3" w:rsidRDefault="00B15FD3"/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B15FD3" w:rsidRDefault="00B15FD3">
            <w:pPr>
              <w:spacing w:line="317" w:lineRule="exact"/>
              <w:rPr>
                <w:rStyle w:val="2"/>
                <w:rFonts w:eastAsiaTheme="minorEastAsia"/>
                <w:sz w:val="28"/>
                <w:szCs w:val="28"/>
              </w:rPr>
            </w:pPr>
            <w:r>
              <w:rPr>
                <w:rStyle w:val="2"/>
                <w:rFonts w:eastAsiaTheme="minorEastAsia"/>
                <w:sz w:val="28"/>
                <w:szCs w:val="28"/>
              </w:rPr>
              <w:t xml:space="preserve">Проверочная работа за год </w:t>
            </w:r>
            <w:proofErr w:type="gramStart"/>
            <w:r>
              <w:rPr>
                <w:rStyle w:val="2"/>
                <w:rFonts w:eastAsiaTheme="minorEastAsia"/>
                <w:sz w:val="28"/>
                <w:szCs w:val="28"/>
              </w:rPr>
              <w:t>–т</w:t>
            </w:r>
            <w:proofErr w:type="gramEnd"/>
            <w:r>
              <w:rPr>
                <w:rStyle w:val="2"/>
                <w:rFonts w:eastAsiaTheme="minorEastAsia"/>
                <w:sz w:val="28"/>
                <w:szCs w:val="28"/>
              </w:rPr>
              <w:t>ест №5 «Человек и общество»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FD3" w:rsidRDefault="00B15F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D3" w:rsidRDefault="00B15F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15FD3" w:rsidRDefault="00B15F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D3" w:rsidRDefault="00B15F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>
              <w:rPr>
                <w:rStyle w:val="12"/>
                <w:rFonts w:eastAsiaTheme="minorEastAsia"/>
                <w:sz w:val="28"/>
                <w:szCs w:val="28"/>
              </w:rPr>
              <w:t>14.05</w:t>
            </w:r>
          </w:p>
          <w:p w:rsidR="00B15FD3" w:rsidRDefault="00B15FD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rPr>
          <w:trHeight w:val="1591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34</w:t>
            </w:r>
          </w:p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Практикум: «Золотое правило нравственности».</w:t>
            </w:r>
          </w:p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D3" w:rsidRDefault="00B15F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15FD3" w:rsidRDefault="00B15F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D3" w:rsidRDefault="00B15F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D3" w:rsidRDefault="00B15F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21.05</w:t>
            </w:r>
          </w:p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B15FD3" w:rsidTr="00B15FD3">
        <w:trPr>
          <w:trHeight w:val="1332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B15FD3" w:rsidRDefault="00B15F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B15FD3" w:rsidRDefault="00B15F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Занятие: «Подведём итоги»</w:t>
            </w:r>
          </w:p>
          <w:p w:rsidR="00B15FD3" w:rsidRDefault="00B15F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D3" w:rsidRDefault="00B15F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B15FD3" w:rsidRDefault="00B15F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D3" w:rsidRDefault="00B15FD3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</w:tbl>
    <w:p w:rsidR="00B15FD3" w:rsidRDefault="00B15FD3" w:rsidP="00B15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5FD3" w:rsidRDefault="00B15FD3" w:rsidP="00B15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5FD3" w:rsidRDefault="00B15FD3" w:rsidP="00B15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5FD3" w:rsidRDefault="00B15FD3" w:rsidP="00B15F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5FD3" w:rsidRDefault="00B15FD3" w:rsidP="00B15FD3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Приложение 2. </w:t>
      </w:r>
    </w:p>
    <w:p w:rsidR="00B15FD3" w:rsidRDefault="00B15FD3" w:rsidP="00B15FD3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 xml:space="preserve">                                                                          </w:t>
      </w:r>
    </w:p>
    <w:p w:rsidR="00B15FD3" w:rsidRDefault="00B15FD3" w:rsidP="00B15FD3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График проверочных работ:</w:t>
      </w:r>
    </w:p>
    <w:p w:rsidR="00B15FD3" w:rsidRDefault="00B15FD3" w:rsidP="00B15FD3">
      <w:p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61"/>
        <w:gridCol w:w="5705"/>
        <w:gridCol w:w="2189"/>
      </w:tblGrid>
      <w:tr w:rsidR="00B15FD3" w:rsidTr="00B15FD3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FD3" w:rsidRDefault="00B15FD3">
            <w:pPr>
              <w:tabs>
                <w:tab w:val="left" w:pos="20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FD3" w:rsidRDefault="00B15FD3">
            <w:pPr>
              <w:tabs>
                <w:tab w:val="left" w:pos="2070"/>
              </w:tabs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B15FD3" w:rsidRDefault="00B15FD3">
            <w:pPr>
              <w:tabs>
                <w:tab w:val="left" w:pos="2070"/>
              </w:tabs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FD3" w:rsidRDefault="00B15FD3">
            <w:pPr>
              <w:tabs>
                <w:tab w:val="left" w:pos="20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B15FD3" w:rsidTr="00B15FD3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FD3" w:rsidRDefault="00B15FD3">
            <w:pPr>
              <w:tabs>
                <w:tab w:val="left" w:pos="20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FD3" w:rsidRDefault="00B15FD3">
            <w:pPr>
              <w:tabs>
                <w:tab w:val="left" w:pos="20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 1 «Человек» за 1 четверть</w:t>
            </w:r>
          </w:p>
          <w:p w:rsidR="00B15FD3" w:rsidRDefault="00B15FD3">
            <w:pPr>
              <w:tabs>
                <w:tab w:val="left" w:pos="20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FD3" w:rsidRDefault="00B15FD3">
            <w:pPr>
              <w:tabs>
                <w:tab w:val="left" w:pos="20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</w:tr>
      <w:tr w:rsidR="00B15FD3" w:rsidTr="00B15FD3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FD3" w:rsidRDefault="00B15FD3">
            <w:pPr>
              <w:tabs>
                <w:tab w:val="left" w:pos="20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FD3" w:rsidRDefault="00B15FD3">
            <w:pPr>
              <w:tabs>
                <w:tab w:val="left" w:pos="20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Промежуточная проверочная работ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тест № 2 «Человек в социальном измерении»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FD3" w:rsidRDefault="00B15FD3">
            <w:pPr>
              <w:tabs>
                <w:tab w:val="left" w:pos="20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</w:tr>
      <w:tr w:rsidR="00B15FD3" w:rsidTr="00B15FD3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FD3" w:rsidRDefault="00B15FD3">
            <w:pPr>
              <w:tabs>
                <w:tab w:val="left" w:pos="20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FD3" w:rsidRDefault="00B15FD3">
            <w:pPr>
              <w:tabs>
                <w:tab w:val="left" w:pos="20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 3 за 3 четверть «Человек среди людей»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FD3" w:rsidRDefault="00B15FD3">
            <w:pPr>
              <w:tabs>
                <w:tab w:val="left" w:pos="20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</w:tr>
      <w:tr w:rsidR="00B15FD3" w:rsidTr="00B15FD3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FD3" w:rsidRDefault="00B15FD3">
            <w:pPr>
              <w:tabs>
                <w:tab w:val="left" w:pos="20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FD3" w:rsidRDefault="00B15FD3">
            <w:pPr>
              <w:tabs>
                <w:tab w:val="left" w:pos="20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Промежуточная проверочная работа-</w:t>
            </w:r>
          </w:p>
          <w:p w:rsidR="00B15FD3" w:rsidRDefault="00B15FD3">
            <w:pPr>
              <w:tabs>
                <w:tab w:val="left" w:pos="20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тест № 4 за 4 четверть «Нравственные основы жизни»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FD3" w:rsidRDefault="00B15FD3">
            <w:pPr>
              <w:tabs>
                <w:tab w:val="left" w:pos="20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</w:tr>
      <w:tr w:rsidR="00B15FD3" w:rsidTr="00B15FD3"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FD3" w:rsidRDefault="00B15FD3">
            <w:pPr>
              <w:tabs>
                <w:tab w:val="left" w:pos="20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FD3" w:rsidRDefault="00B15FD3">
            <w:pPr>
              <w:tabs>
                <w:tab w:val="left" w:pos="20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 проверочная работа – тест № 5 «Человек и общество»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FD3" w:rsidRDefault="00B15FD3">
            <w:pPr>
              <w:tabs>
                <w:tab w:val="left" w:pos="20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</w:tr>
    </w:tbl>
    <w:p w:rsidR="00796EA4" w:rsidRPr="00796EA4" w:rsidRDefault="00796EA4" w:rsidP="00796EA4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</w:t>
      </w:r>
      <w:r w:rsidRPr="00796EA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96EA4" w:rsidRPr="00796EA4" w:rsidRDefault="00796EA4" w:rsidP="00796EA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796E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6EA4">
        <w:rPr>
          <w:rFonts w:ascii="Times New Roman" w:hAnsi="Times New Roman" w:cs="Times New Roman"/>
          <w:sz w:val="28"/>
          <w:szCs w:val="28"/>
        </w:rPr>
        <w:t xml:space="preserve">Рабочая программа   составлена  на основе требований ФГОС ООО, примерной программы основного общего образования по обществознанию для 5-9 классов, авторских  программ по обществознанию для 5-9 классов к системе учебников под редакцией Л.Н.Боголюбова, Н.И.Городецкой, Л.Ф.Ивановой,  </w:t>
      </w:r>
      <w:proofErr w:type="spellStart"/>
      <w:r w:rsidRPr="00796EA4">
        <w:rPr>
          <w:rFonts w:ascii="Times New Roman" w:hAnsi="Times New Roman" w:cs="Times New Roman"/>
          <w:sz w:val="28"/>
          <w:szCs w:val="28"/>
        </w:rPr>
        <w:t>А.Ю.Лазебникова</w:t>
      </w:r>
      <w:proofErr w:type="spellEnd"/>
      <w:r w:rsidRPr="00796EA4">
        <w:rPr>
          <w:rFonts w:ascii="Times New Roman" w:hAnsi="Times New Roman" w:cs="Times New Roman"/>
          <w:sz w:val="28"/>
          <w:szCs w:val="28"/>
        </w:rPr>
        <w:t xml:space="preserve">,  А.И.Матвеева; основной образовательной программы основного (общего) образования МБОУ </w:t>
      </w:r>
      <w:proofErr w:type="spellStart"/>
      <w:r w:rsidRPr="00796EA4">
        <w:rPr>
          <w:rFonts w:ascii="Times New Roman" w:hAnsi="Times New Roman" w:cs="Times New Roman"/>
          <w:sz w:val="28"/>
          <w:szCs w:val="28"/>
        </w:rPr>
        <w:t>Кичкинской</w:t>
      </w:r>
      <w:proofErr w:type="spellEnd"/>
      <w:r w:rsidRPr="00796EA4">
        <w:rPr>
          <w:rFonts w:ascii="Times New Roman" w:hAnsi="Times New Roman" w:cs="Times New Roman"/>
          <w:sz w:val="28"/>
          <w:szCs w:val="28"/>
        </w:rPr>
        <w:t xml:space="preserve"> СОШ.</w:t>
      </w:r>
      <w:proofErr w:type="gramEnd"/>
      <w:r w:rsidRPr="00796E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Рабочая программа опирается на УМК: учебник под ред. Л.Н.Боголюбова, Л.Ф.Ивановой «Обществознание.7 класс» (</w:t>
      </w:r>
      <w:proofErr w:type="spellStart"/>
      <w:r w:rsidRPr="00796EA4">
        <w:rPr>
          <w:rFonts w:ascii="Times New Roman" w:hAnsi="Times New Roman" w:cs="Times New Roman"/>
          <w:sz w:val="28"/>
          <w:szCs w:val="28"/>
        </w:rPr>
        <w:t>М.:Просвещение</w:t>
      </w:r>
      <w:proofErr w:type="spellEnd"/>
      <w:r w:rsidRPr="00796EA4">
        <w:rPr>
          <w:rFonts w:ascii="Times New Roman" w:hAnsi="Times New Roman" w:cs="Times New Roman"/>
          <w:sz w:val="28"/>
          <w:szCs w:val="28"/>
        </w:rPr>
        <w:t>, 2014г).</w:t>
      </w:r>
    </w:p>
    <w:p w:rsidR="00796EA4" w:rsidRPr="00796EA4" w:rsidRDefault="00796EA4" w:rsidP="00796EA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96EA4">
        <w:rPr>
          <w:rFonts w:ascii="Times New Roman" w:hAnsi="Times New Roman" w:cs="Times New Roman"/>
          <w:b/>
          <w:sz w:val="28"/>
          <w:szCs w:val="28"/>
        </w:rPr>
        <w:t xml:space="preserve"> Место учебного предмета в учебном плане</w:t>
      </w:r>
    </w:p>
    <w:p w:rsidR="00796EA4" w:rsidRPr="00796EA4" w:rsidRDefault="00796EA4" w:rsidP="00796EA4">
      <w:pPr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 xml:space="preserve">Рабочая программа для 7 класса рассчитана на 1 час в неделю </w:t>
      </w:r>
      <w:proofErr w:type="gramStart"/>
      <w:r w:rsidRPr="00796EA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96EA4">
        <w:rPr>
          <w:rFonts w:ascii="Times New Roman" w:hAnsi="Times New Roman" w:cs="Times New Roman"/>
          <w:sz w:val="28"/>
          <w:szCs w:val="28"/>
        </w:rPr>
        <w:t xml:space="preserve">всего 35 часов, включая 1 час резервного времени). Согласно календарному учебному графику МБОУ </w:t>
      </w:r>
      <w:proofErr w:type="spellStart"/>
      <w:r w:rsidRPr="00796EA4">
        <w:rPr>
          <w:rFonts w:ascii="Times New Roman" w:hAnsi="Times New Roman" w:cs="Times New Roman"/>
          <w:sz w:val="28"/>
          <w:szCs w:val="28"/>
        </w:rPr>
        <w:t>Кичкинской</w:t>
      </w:r>
      <w:proofErr w:type="spellEnd"/>
      <w:r w:rsidRPr="00796EA4">
        <w:rPr>
          <w:rFonts w:ascii="Times New Roman" w:hAnsi="Times New Roman" w:cs="Times New Roman"/>
          <w:sz w:val="28"/>
          <w:szCs w:val="28"/>
        </w:rPr>
        <w:t xml:space="preserve"> СОШ в 2019-20120 учебном году  по программе часов- 34, по календарю- 33 (праздничные дни- 5 мая). Рабочая программа будет выполнена за счёт уплотнения материала:  «</w:t>
      </w:r>
      <w:r w:rsidRPr="00796EA4">
        <w:rPr>
          <w:rFonts w:ascii="Times New Roman" w:hAnsi="Times New Roman" w:cs="Times New Roman"/>
          <w:bCs/>
          <w:color w:val="000000"/>
          <w:spacing w:val="-3"/>
          <w:sz w:val="28"/>
          <w:szCs w:val="28"/>
          <w:lang w:eastAsia="en-US"/>
        </w:rPr>
        <w:t>Практикум по теме: « Человек и природа»</w:t>
      </w:r>
      <w:r w:rsidRPr="00796EA4">
        <w:rPr>
          <w:rFonts w:ascii="Times New Roman" w:hAnsi="Times New Roman" w:cs="Times New Roman"/>
          <w:sz w:val="28"/>
          <w:szCs w:val="28"/>
        </w:rPr>
        <w:t>(28.04.2020г)</w:t>
      </w:r>
      <w:proofErr w:type="gramStart"/>
      <w:r w:rsidRPr="00796EA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96EA4">
        <w:rPr>
          <w:rFonts w:ascii="Times New Roman" w:hAnsi="Times New Roman" w:cs="Times New Roman"/>
          <w:sz w:val="28"/>
          <w:szCs w:val="28"/>
        </w:rPr>
        <w:t xml:space="preserve"> Программой предусмотрено 5 проверочных работ , из них- 1 стартовая, 2 промежуточных.</w:t>
      </w:r>
    </w:p>
    <w:p w:rsidR="00796EA4" w:rsidRPr="00796EA4" w:rsidRDefault="00796EA4" w:rsidP="00796EA4">
      <w:pPr>
        <w:pStyle w:val="a6"/>
        <w:spacing w:after="160" w:line="256" w:lineRule="auto"/>
        <w:ind w:left="1004"/>
        <w:rPr>
          <w:sz w:val="28"/>
          <w:szCs w:val="28"/>
        </w:rPr>
      </w:pPr>
      <w:r w:rsidRPr="00796EA4">
        <w:rPr>
          <w:b/>
          <w:sz w:val="28"/>
          <w:szCs w:val="28"/>
        </w:rPr>
        <w:t xml:space="preserve">Планируемые результаты и  требования к личностным, </w:t>
      </w:r>
      <w:proofErr w:type="spellStart"/>
      <w:r w:rsidRPr="00796EA4">
        <w:rPr>
          <w:b/>
          <w:sz w:val="28"/>
          <w:szCs w:val="28"/>
        </w:rPr>
        <w:t>метапредметным</w:t>
      </w:r>
      <w:proofErr w:type="spellEnd"/>
      <w:r w:rsidRPr="00796EA4">
        <w:rPr>
          <w:b/>
          <w:sz w:val="28"/>
          <w:szCs w:val="28"/>
        </w:rPr>
        <w:t xml:space="preserve"> и предметным результатам.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государственным стандартом основного общего образования содержание данного предмета определяет достижение личностных, </w:t>
      </w:r>
      <w:proofErr w:type="spellStart"/>
      <w:r w:rsidRPr="00796EA4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796EA4">
        <w:rPr>
          <w:rFonts w:ascii="Times New Roman" w:hAnsi="Times New Roman" w:cs="Times New Roman"/>
          <w:sz w:val="28"/>
          <w:szCs w:val="28"/>
        </w:rPr>
        <w:t xml:space="preserve"> и предметных результатов освоения основной образовательной программы.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i/>
          <w:iCs/>
          <w:sz w:val="28"/>
          <w:szCs w:val="28"/>
        </w:rPr>
        <w:t>Личностные цели</w:t>
      </w:r>
      <w:r w:rsidRPr="00796EA4">
        <w:rPr>
          <w:rFonts w:ascii="Times New Roman" w:hAnsi="Times New Roman" w:cs="Times New Roman"/>
          <w:sz w:val="28"/>
          <w:szCs w:val="28"/>
        </w:rPr>
        <w:t xml:space="preserve"> представлены двумя группами. Первая отражает изменения, которые должны произойти в личности субъекта обучения. Это: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>готовность к нравственному саморазвитию; способность оценивать свои поступки, взаимоотношения со сверстниками;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>достаточно высокий уровень учебной мотивации, самоконтроля и самооценки;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>личностные качества, позволяющие успешно осуществлять различную деятельность и взаимодействие с ее участниками.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 xml:space="preserve">Другая группа целей передает </w:t>
      </w:r>
      <w:r w:rsidRPr="00796EA4">
        <w:rPr>
          <w:rFonts w:ascii="Times New Roman" w:hAnsi="Times New Roman" w:cs="Times New Roman"/>
          <w:i/>
          <w:iCs/>
          <w:sz w:val="28"/>
          <w:szCs w:val="28"/>
        </w:rPr>
        <w:t>социальную позицию</w:t>
      </w:r>
      <w:r w:rsidRPr="00796EA4">
        <w:rPr>
          <w:rFonts w:ascii="Times New Roman" w:hAnsi="Times New Roman" w:cs="Times New Roman"/>
          <w:sz w:val="28"/>
          <w:szCs w:val="28"/>
        </w:rPr>
        <w:t xml:space="preserve"> школьника, формирование его ценностного взгляда на окружающий мир, основ российской гражданской идентичности, понимания особой роли многонациональной России в современном мире; воспитание чувства гордости за свою Родину, российский народ и историю России; ценностей многонационального российского общества; воспитание уважительного отношения к своей стране, ее истории, любви к </w:t>
      </w:r>
      <w:r w:rsidRPr="00796EA4">
        <w:rPr>
          <w:rFonts w:ascii="Times New Roman" w:hAnsi="Times New Roman" w:cs="Times New Roman"/>
          <w:spacing w:val="-1"/>
          <w:sz w:val="28"/>
          <w:szCs w:val="28"/>
        </w:rPr>
        <w:t xml:space="preserve">родному краю, своей семье, гуманного отношения, толерантности к людям, независимо от </w:t>
      </w:r>
      <w:r w:rsidRPr="00796EA4">
        <w:rPr>
          <w:rFonts w:ascii="Times New Roman" w:hAnsi="Times New Roman" w:cs="Times New Roman"/>
          <w:sz w:val="28"/>
          <w:szCs w:val="28"/>
        </w:rPr>
        <w:t xml:space="preserve">их возраста, </w:t>
      </w:r>
      <w:r w:rsidRPr="00796EA4">
        <w:rPr>
          <w:rFonts w:ascii="Times New Roman" w:hAnsi="Times New Roman" w:cs="Times New Roman"/>
          <w:sz w:val="28"/>
          <w:szCs w:val="28"/>
        </w:rPr>
        <w:lastRenderedPageBreak/>
        <w:t xml:space="preserve">национальности, вероисповедания; понимание роли человека в обществе, принятие норм нравственного поведения, правильного взаимодействия </w:t>
      </w:r>
      <w:proofErr w:type="gramStart"/>
      <w:r w:rsidRPr="00796EA4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796EA4">
        <w:rPr>
          <w:rFonts w:ascii="Times New Roman" w:hAnsi="Times New Roman" w:cs="Times New Roman"/>
          <w:sz w:val="28"/>
          <w:szCs w:val="28"/>
        </w:rPr>
        <w:t xml:space="preserve"> взрослыми и сверстниками; формирование эстетических потребностей, ценностей и чувств.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96EA4">
        <w:rPr>
          <w:rFonts w:ascii="Times New Roman" w:hAnsi="Times New Roman" w:cs="Times New Roman"/>
          <w:i/>
          <w:sz w:val="28"/>
          <w:szCs w:val="28"/>
        </w:rPr>
        <w:t>Личностные результаты: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 xml:space="preserve"> - 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идентичности);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>- понимание роли человека в обществе, принятие норм нравственного поведения;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>- 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>- стремление к развитию интеллектуальных, нравственных, эстетических потребностей.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796EA4">
        <w:rPr>
          <w:rFonts w:ascii="Times New Roman" w:hAnsi="Times New Roman" w:cs="Times New Roman"/>
          <w:i/>
          <w:iCs/>
          <w:sz w:val="28"/>
          <w:szCs w:val="28"/>
        </w:rPr>
        <w:t>Метапредметные</w:t>
      </w:r>
      <w:proofErr w:type="spellEnd"/>
      <w:r w:rsidRPr="00796EA4">
        <w:rPr>
          <w:rFonts w:ascii="Times New Roman" w:hAnsi="Times New Roman" w:cs="Times New Roman"/>
          <w:i/>
          <w:iCs/>
          <w:sz w:val="28"/>
          <w:szCs w:val="28"/>
        </w:rPr>
        <w:t xml:space="preserve"> результаты </w:t>
      </w:r>
      <w:r w:rsidRPr="00796EA4">
        <w:rPr>
          <w:rFonts w:ascii="Times New Roman" w:hAnsi="Times New Roman" w:cs="Times New Roman"/>
          <w:sz w:val="28"/>
          <w:szCs w:val="28"/>
        </w:rPr>
        <w:t>определяют круг универсальных учебных действий разного типа (познавательные, коммуникативные, рефлексивные, информационные), которые успешно формируются средствами данного предмета. Среди них: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>- владение коммуникативной деятельностью, активное и адекватное использование речевых сре</w:t>
      </w:r>
      <w:proofErr w:type="gramStart"/>
      <w:r w:rsidRPr="00796EA4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796EA4">
        <w:rPr>
          <w:rFonts w:ascii="Times New Roman" w:hAnsi="Times New Roman" w:cs="Times New Roman"/>
          <w:sz w:val="28"/>
          <w:szCs w:val="28"/>
        </w:rPr>
        <w:t xml:space="preserve"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 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>- 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 xml:space="preserve">- овладение методами познания, логическими действиями и операциями (сравнение, анализ, обобщение, построение рассуждений); 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 xml:space="preserve">- освоение способов решения проблем творческого и поискового характера; 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>- умение строить совместную деятельность в соответствии с учебной задачей и культурой коллективного труда.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i/>
          <w:iCs/>
          <w:sz w:val="28"/>
          <w:szCs w:val="28"/>
        </w:rPr>
        <w:t xml:space="preserve">Предметные результаты </w:t>
      </w:r>
      <w:r w:rsidRPr="00796EA4">
        <w:rPr>
          <w:rFonts w:ascii="Times New Roman" w:hAnsi="Times New Roman" w:cs="Times New Roman"/>
          <w:sz w:val="28"/>
          <w:szCs w:val="28"/>
        </w:rPr>
        <w:t>обучения нацелены на решение, прежде всего, образовательных задач: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 xml:space="preserve">        - 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 xml:space="preserve">- использование полученных знаний в продуктивной и преобразующей </w:t>
      </w:r>
      <w:r w:rsidRPr="00796EA4">
        <w:rPr>
          <w:rFonts w:ascii="Times New Roman" w:hAnsi="Times New Roman" w:cs="Times New Roman"/>
          <w:spacing w:val="-1"/>
          <w:sz w:val="28"/>
          <w:szCs w:val="28"/>
        </w:rPr>
        <w:t>деятельности; способность к работе с информацией, представленной разными средствами;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>-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796EA4">
        <w:rPr>
          <w:rFonts w:ascii="Times New Roman" w:hAnsi="Times New Roman" w:cs="Times New Roman"/>
          <w:bCs/>
          <w:i/>
          <w:iCs/>
          <w:sz w:val="28"/>
          <w:szCs w:val="28"/>
        </w:rPr>
        <w:t>Универсальные учебные действия.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 w:rsidRPr="00796EA4">
        <w:rPr>
          <w:rFonts w:ascii="Times New Roman" w:hAnsi="Times New Roman" w:cs="Times New Roman"/>
          <w:i/>
          <w:iCs/>
          <w:sz w:val="28"/>
          <w:szCs w:val="28"/>
        </w:rPr>
        <w:lastRenderedPageBreak/>
        <w:t>Познавательные: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 xml:space="preserve">  - характеризовать понятие «духовно-нравственная культура»;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 xml:space="preserve">  - сравнивать нравственные ценности разных народов, представленные в фольклоре, искусстве, религиозных учениях;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 xml:space="preserve"> -  различать культовые сооружения разных религий;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 xml:space="preserve"> - формулировать выводы и умозаключения на основе анализа учебных текстов.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 w:rsidRPr="00796EA4"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 xml:space="preserve">  - рассказывать о роли религий в развитии образования на Руси и в России;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 xml:space="preserve"> - кратко характеризовать нравственные ценности человека (патриотизм, трудолюбие, доброта, милосердие, уважение и др.).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 w:rsidRPr="00796EA4">
        <w:rPr>
          <w:rFonts w:ascii="Times New Roman" w:hAnsi="Times New Roman" w:cs="Times New Roman"/>
          <w:i/>
          <w:iCs/>
          <w:sz w:val="28"/>
          <w:szCs w:val="28"/>
        </w:rPr>
        <w:t>Рефлексивные: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 xml:space="preserve">  - оценивать различные ситуации с позиций «нравственно», «безнравственно»;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 xml:space="preserve">  - 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  <w:r w:rsidRPr="00796EA4">
        <w:rPr>
          <w:rFonts w:ascii="Times New Roman" w:hAnsi="Times New Roman" w:cs="Times New Roman"/>
          <w:i/>
          <w:iCs/>
          <w:sz w:val="28"/>
          <w:szCs w:val="28"/>
        </w:rPr>
        <w:t>Информационные: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 xml:space="preserve">  - анализировать информацию, представленную в разной форме (в том числе графической) и в разных источниках (текст, иллюстрация, произведение искусства). 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>К концу обучения учащиеся научатся: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>воспроизводить</w:t>
      </w:r>
      <w:r w:rsidRPr="00796E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96EA4">
        <w:rPr>
          <w:rFonts w:ascii="Times New Roman" w:hAnsi="Times New Roman" w:cs="Times New Roman"/>
          <w:sz w:val="28"/>
          <w:szCs w:val="28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учителя;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>сравнивать</w:t>
      </w:r>
      <w:r w:rsidRPr="00796E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96EA4">
        <w:rPr>
          <w:rFonts w:ascii="Times New Roman" w:hAnsi="Times New Roman" w:cs="Times New Roman"/>
          <w:sz w:val="28"/>
          <w:szCs w:val="28"/>
        </w:rPr>
        <w:t>главную мысль литературных, фольклорных и религиозных текстов.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>проводить аналогии</w:t>
      </w:r>
      <w:r w:rsidRPr="00796E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96EA4">
        <w:rPr>
          <w:rFonts w:ascii="Times New Roman" w:hAnsi="Times New Roman" w:cs="Times New Roman"/>
          <w:sz w:val="28"/>
          <w:szCs w:val="28"/>
        </w:rPr>
        <w:t>между героями, сопоставлять их поведение с общечеловеческими духовно-нравственными ценностями.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i/>
          <w:iCs/>
          <w:sz w:val="28"/>
          <w:szCs w:val="28"/>
        </w:rPr>
        <w:t>участвовать в диалоге</w:t>
      </w:r>
      <w:r w:rsidRPr="00796EA4">
        <w:rPr>
          <w:rFonts w:ascii="Times New Roman" w:hAnsi="Times New Roman" w:cs="Times New Roman"/>
          <w:sz w:val="28"/>
          <w:szCs w:val="28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i/>
          <w:iCs/>
          <w:sz w:val="28"/>
          <w:szCs w:val="28"/>
        </w:rPr>
        <w:t xml:space="preserve">Создавать </w:t>
      </w:r>
      <w:r w:rsidRPr="00796EA4">
        <w:rPr>
          <w:rFonts w:ascii="Times New Roman" w:hAnsi="Times New Roman" w:cs="Times New Roman"/>
          <w:sz w:val="28"/>
          <w:szCs w:val="28"/>
        </w:rPr>
        <w:t>по изображениям (художественным полотнам, иконам, иллюстрациям) словесный портрет героя.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i/>
          <w:iCs/>
          <w:sz w:val="28"/>
          <w:szCs w:val="28"/>
        </w:rPr>
        <w:t xml:space="preserve">Оценивать </w:t>
      </w:r>
      <w:r w:rsidRPr="00796EA4">
        <w:rPr>
          <w:rFonts w:ascii="Times New Roman" w:hAnsi="Times New Roman" w:cs="Times New Roman"/>
          <w:sz w:val="28"/>
          <w:szCs w:val="28"/>
        </w:rPr>
        <w:t>поступки реальных лиц, героев произведений, высказывания</w:t>
      </w:r>
      <w:r w:rsidRPr="00796EA4">
        <w:rPr>
          <w:rFonts w:ascii="Times New Roman" w:hAnsi="Times New Roman" w:cs="Times New Roman"/>
          <w:sz w:val="28"/>
          <w:szCs w:val="28"/>
        </w:rPr>
        <w:br/>
        <w:t>известных личностей.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i/>
          <w:iCs/>
          <w:sz w:val="28"/>
          <w:szCs w:val="28"/>
        </w:rPr>
        <w:t>Работать с исторической картой</w:t>
      </w:r>
      <w:r w:rsidRPr="00796EA4">
        <w:rPr>
          <w:rFonts w:ascii="Times New Roman" w:hAnsi="Times New Roman" w:cs="Times New Roman"/>
          <w:sz w:val="28"/>
          <w:szCs w:val="28"/>
        </w:rPr>
        <w:t>: находить объекты в соответствии с учебной задачей.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i/>
          <w:iCs/>
          <w:sz w:val="28"/>
          <w:szCs w:val="28"/>
        </w:rPr>
        <w:t xml:space="preserve">Использовать информацию, </w:t>
      </w:r>
      <w:r w:rsidRPr="00796EA4">
        <w:rPr>
          <w:rFonts w:ascii="Times New Roman" w:hAnsi="Times New Roman" w:cs="Times New Roman"/>
          <w:sz w:val="28"/>
          <w:szCs w:val="28"/>
        </w:rPr>
        <w:t>полученную из разных источников, для решения учебных и практических задач.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i/>
          <w:iCs/>
          <w:sz w:val="28"/>
          <w:szCs w:val="28"/>
        </w:rPr>
        <w:t xml:space="preserve">Высказывать предположения </w:t>
      </w:r>
      <w:r w:rsidRPr="00796EA4">
        <w:rPr>
          <w:rFonts w:ascii="Times New Roman" w:hAnsi="Times New Roman" w:cs="Times New Roman"/>
          <w:sz w:val="28"/>
          <w:szCs w:val="28"/>
        </w:rPr>
        <w:t>о последствиях неправильного (безнравственного) поведения человека.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i/>
          <w:iCs/>
          <w:sz w:val="28"/>
          <w:szCs w:val="28"/>
        </w:rPr>
        <w:t xml:space="preserve">Оценивать </w:t>
      </w:r>
      <w:r w:rsidRPr="00796EA4">
        <w:rPr>
          <w:rFonts w:ascii="Times New Roman" w:hAnsi="Times New Roman" w:cs="Times New Roman"/>
          <w:sz w:val="28"/>
          <w:szCs w:val="28"/>
        </w:rPr>
        <w:t xml:space="preserve">свои поступки, соотнося их с правилами нравственности и этики; намечать способы саморазвития. </w:t>
      </w:r>
    </w:p>
    <w:p w:rsidR="00796EA4" w:rsidRPr="00796EA4" w:rsidRDefault="00796EA4" w:rsidP="00796EA4">
      <w:pPr>
        <w:pStyle w:val="a4"/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i/>
          <w:iCs/>
          <w:sz w:val="28"/>
          <w:szCs w:val="28"/>
        </w:rPr>
        <w:t xml:space="preserve">Работать </w:t>
      </w:r>
      <w:r w:rsidRPr="00796EA4">
        <w:rPr>
          <w:rFonts w:ascii="Times New Roman" w:hAnsi="Times New Roman" w:cs="Times New Roman"/>
          <w:sz w:val="28"/>
          <w:szCs w:val="28"/>
        </w:rPr>
        <w:t>с историческими источниками и документами.</w:t>
      </w:r>
    </w:p>
    <w:p w:rsidR="00796EA4" w:rsidRPr="00796EA4" w:rsidRDefault="00796EA4" w:rsidP="00796EA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6EA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                </w:t>
      </w:r>
      <w:r w:rsidRPr="00796EA4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b/>
          <w:bCs/>
          <w:sz w:val="28"/>
          <w:szCs w:val="28"/>
        </w:rPr>
        <w:t>Тема 1.</w:t>
      </w:r>
      <w:r w:rsidRPr="00796EA4">
        <w:rPr>
          <w:rFonts w:eastAsia="Arial Unicode MS"/>
          <w:b/>
          <w:sz w:val="28"/>
          <w:szCs w:val="28"/>
        </w:rPr>
        <w:t xml:space="preserve"> Человек и другие люди  </w:t>
      </w:r>
      <w:r w:rsidRPr="00796EA4">
        <w:rPr>
          <w:i/>
          <w:iCs/>
          <w:sz w:val="28"/>
          <w:szCs w:val="28"/>
        </w:rPr>
        <w:t xml:space="preserve">(7 ч).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i/>
          <w:iCs/>
          <w:sz w:val="28"/>
          <w:szCs w:val="28"/>
        </w:rPr>
        <w:t xml:space="preserve">«Что значит жить по правилам»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sz w:val="28"/>
          <w:szCs w:val="28"/>
        </w:rPr>
        <w:t xml:space="preserve">Социальные нормы и правила общественной жизни. Общественные нравы, традиции и обычаи. Правила этикета и хорошие манеры.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i/>
          <w:iCs/>
          <w:sz w:val="28"/>
          <w:szCs w:val="28"/>
        </w:rPr>
        <w:t xml:space="preserve">«Права и обязанности граждан».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sz w:val="28"/>
          <w:szCs w:val="28"/>
        </w:rPr>
        <w:t xml:space="preserve">Права и свободы человека и гражданина в России, их гарантии. Конституционные обязанности гражданина. Механизмы реализации и защиты прав и свобод человека и гражданина. Защита прав и интересов детей, оставшихся без попечения родителей. Особенности правового статуса несовершеннолетних. </w:t>
      </w:r>
    </w:p>
    <w:p w:rsidR="00796EA4" w:rsidRPr="00796EA4" w:rsidRDefault="00796EA4" w:rsidP="00796EA4">
      <w:pPr>
        <w:pStyle w:val="Default"/>
        <w:rPr>
          <w:b/>
          <w:sz w:val="28"/>
          <w:szCs w:val="28"/>
        </w:rPr>
      </w:pPr>
      <w:r w:rsidRPr="00796EA4">
        <w:rPr>
          <w:b/>
          <w:sz w:val="28"/>
          <w:szCs w:val="28"/>
        </w:rPr>
        <w:t>Человек и закон (12ч)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i/>
          <w:iCs/>
          <w:sz w:val="28"/>
          <w:szCs w:val="28"/>
        </w:rPr>
        <w:t xml:space="preserve">«Почему важно соблюдать законы».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sz w:val="28"/>
          <w:szCs w:val="28"/>
        </w:rPr>
        <w:t xml:space="preserve">Необходимость соблюдения законов. Закон и правопорядок в обществе. Закон и справедливость.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i/>
          <w:iCs/>
          <w:sz w:val="28"/>
          <w:szCs w:val="28"/>
        </w:rPr>
        <w:t xml:space="preserve">«Защита Отечества».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sz w:val="28"/>
          <w:szCs w:val="28"/>
        </w:rPr>
        <w:t xml:space="preserve">Защита Отечества. Долг и обязанность. Регулярная армия. Военная служба. Важность подготовки к исполнению воинского долга.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i/>
          <w:iCs/>
          <w:sz w:val="28"/>
          <w:szCs w:val="28"/>
        </w:rPr>
        <w:t xml:space="preserve">«Для чего нужна дисциплина».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sz w:val="28"/>
          <w:szCs w:val="28"/>
        </w:rPr>
        <w:t xml:space="preserve">Дисциплина необходимое условие существования общества и человека. Общеобязательная </w:t>
      </w:r>
      <w:proofErr w:type="gramStart"/>
      <w:r w:rsidRPr="00796EA4">
        <w:rPr>
          <w:sz w:val="28"/>
          <w:szCs w:val="28"/>
        </w:rPr>
        <w:t>с</w:t>
      </w:r>
      <w:proofErr w:type="gramEnd"/>
      <w:r w:rsidRPr="00796EA4">
        <w:rPr>
          <w:sz w:val="28"/>
          <w:szCs w:val="28"/>
        </w:rPr>
        <w:t xml:space="preserve"> специальная дисциплина. Внешняя и внутренняя дисциплина. Дисциплина, воля и самовоспитание.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i/>
          <w:iCs/>
          <w:sz w:val="28"/>
          <w:szCs w:val="28"/>
        </w:rPr>
        <w:t xml:space="preserve">«Виновен - отвечай».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sz w:val="28"/>
          <w:szCs w:val="28"/>
        </w:rPr>
        <w:t xml:space="preserve">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i/>
          <w:iCs/>
          <w:sz w:val="28"/>
          <w:szCs w:val="28"/>
        </w:rPr>
        <w:t xml:space="preserve">«Кто стоит на страже закона».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sz w:val="28"/>
          <w:szCs w:val="28"/>
        </w:rPr>
        <w:t xml:space="preserve">Правоохранительные органы Российской Федерации. Судебные органы Российской Федерации. Полиция. Адвокатура. Нотариат. Взаимоотношения органов государственной власти и граждан. </w:t>
      </w:r>
    </w:p>
    <w:p w:rsidR="00796EA4" w:rsidRPr="00796EA4" w:rsidRDefault="00796EA4" w:rsidP="00796EA4">
      <w:pPr>
        <w:pStyle w:val="Default"/>
        <w:rPr>
          <w:b/>
          <w:sz w:val="28"/>
          <w:szCs w:val="28"/>
        </w:rPr>
      </w:pPr>
      <w:r w:rsidRPr="00796EA4">
        <w:rPr>
          <w:b/>
          <w:sz w:val="28"/>
          <w:szCs w:val="28"/>
        </w:rPr>
        <w:t>Человек и экономика</w:t>
      </w:r>
      <w:r w:rsidRPr="00796EA4">
        <w:rPr>
          <w:b/>
          <w:i/>
          <w:iCs/>
          <w:sz w:val="28"/>
          <w:szCs w:val="28"/>
        </w:rPr>
        <w:t xml:space="preserve"> </w:t>
      </w:r>
      <w:proofErr w:type="gramStart"/>
      <w:r w:rsidRPr="00796EA4">
        <w:rPr>
          <w:b/>
          <w:i/>
          <w:iCs/>
          <w:sz w:val="28"/>
          <w:szCs w:val="28"/>
        </w:rPr>
        <w:t xml:space="preserve">( </w:t>
      </w:r>
      <w:proofErr w:type="gramEnd"/>
      <w:r w:rsidRPr="00796EA4">
        <w:rPr>
          <w:b/>
          <w:i/>
          <w:iCs/>
          <w:sz w:val="28"/>
          <w:szCs w:val="28"/>
        </w:rPr>
        <w:t xml:space="preserve">9 ч).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i/>
          <w:iCs/>
          <w:sz w:val="28"/>
          <w:szCs w:val="28"/>
        </w:rPr>
        <w:t xml:space="preserve">«Экономика и ее основные участники»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sz w:val="28"/>
          <w:szCs w:val="28"/>
        </w:rPr>
        <w:t xml:space="preserve">Экономика и ее основные участники. Натуральное и товарное хозяйство. Потребители, производители.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i/>
          <w:iCs/>
          <w:sz w:val="28"/>
          <w:szCs w:val="28"/>
        </w:rPr>
        <w:t xml:space="preserve">«Мастерство работника»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sz w:val="28"/>
          <w:szCs w:val="28"/>
        </w:rPr>
        <w:t>Мастерство работника. Высококвалифицированный и малоквалифицированный труд. Слагаемые профессионального успеха. Заработная плата и стимулирование труда. Взаимосвязь количества и качества труда.</w:t>
      </w:r>
      <w:r w:rsidRPr="00796EA4">
        <w:rPr>
          <w:i/>
          <w:iCs/>
          <w:sz w:val="28"/>
          <w:szCs w:val="28"/>
        </w:rPr>
        <w:t xml:space="preserve"> «Производство, затраты, выручка, прибыль»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sz w:val="28"/>
          <w:szCs w:val="28"/>
        </w:rPr>
        <w:t xml:space="preserve">Производство, производительность труда. Факторы, влияющие на производительность труда. Роль разделения труда в развитии производства. Новые технологии и их возможности. Издержки производства. Что и как производить. Выручка и прибыль производителя.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i/>
          <w:iCs/>
          <w:sz w:val="28"/>
          <w:szCs w:val="28"/>
        </w:rPr>
        <w:t xml:space="preserve">«Виды и формы бизнеса»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sz w:val="28"/>
          <w:szCs w:val="28"/>
        </w:rPr>
        <w:lastRenderedPageBreak/>
        <w:t xml:space="preserve">Виды бизнеса. Роль предпринимательства в развитии экономики. Формы бизнеса. Условия успеха в предпринимательской деятельности. Этика предпринимателя.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i/>
          <w:iCs/>
          <w:sz w:val="28"/>
          <w:szCs w:val="28"/>
        </w:rPr>
        <w:t xml:space="preserve">«Обмен, торговля, реклама»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sz w:val="28"/>
          <w:szCs w:val="28"/>
        </w:rPr>
        <w:t xml:space="preserve">Обмен. Товары и услуги. Стоимость, цена товара. Условия выгодного обмена. Торговля </w:t>
      </w:r>
      <w:proofErr w:type="gramStart"/>
      <w:r w:rsidRPr="00796EA4">
        <w:rPr>
          <w:sz w:val="28"/>
          <w:szCs w:val="28"/>
        </w:rPr>
        <w:t>м</w:t>
      </w:r>
      <w:proofErr w:type="gramEnd"/>
      <w:r w:rsidRPr="00796EA4">
        <w:rPr>
          <w:sz w:val="28"/>
          <w:szCs w:val="28"/>
        </w:rPr>
        <w:t xml:space="preserve"> ее формы. Реклама в современной экономике.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i/>
          <w:iCs/>
          <w:sz w:val="28"/>
          <w:szCs w:val="28"/>
        </w:rPr>
        <w:t xml:space="preserve">«Деньги и их функции»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sz w:val="28"/>
          <w:szCs w:val="28"/>
        </w:rPr>
        <w:t xml:space="preserve">Деньги. Исторические формы эквивалента стоимости. Основные виды денег.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i/>
          <w:iCs/>
          <w:sz w:val="28"/>
          <w:szCs w:val="28"/>
        </w:rPr>
        <w:t xml:space="preserve">«Экономика семьи»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sz w:val="28"/>
          <w:szCs w:val="28"/>
        </w:rPr>
        <w:t>Экономика современной семьи. Ресурсы семьи. Личное подобное хозяйство. Семейный бюджет. Источники доходов семьи. Обязательные и произвольные расходы. Принципы рационального ведения домашнего хозяйства. Семейное потребление. Прожиточный минимум. Страховые услуги, предоставляемые гражданам.</w:t>
      </w:r>
    </w:p>
    <w:p w:rsidR="00796EA4" w:rsidRPr="00796EA4" w:rsidRDefault="00796EA4" w:rsidP="00796EA4">
      <w:pPr>
        <w:pStyle w:val="Default"/>
        <w:rPr>
          <w:b/>
          <w:sz w:val="28"/>
          <w:szCs w:val="28"/>
        </w:rPr>
      </w:pPr>
      <w:r w:rsidRPr="00796EA4">
        <w:rPr>
          <w:b/>
          <w:bCs/>
          <w:sz w:val="28"/>
          <w:szCs w:val="28"/>
        </w:rPr>
        <w:t xml:space="preserve"> </w:t>
      </w:r>
      <w:r w:rsidRPr="00796EA4">
        <w:rPr>
          <w:b/>
          <w:iCs/>
          <w:sz w:val="28"/>
          <w:szCs w:val="28"/>
        </w:rPr>
        <w:t>Человек и природа (7 ч).</w:t>
      </w:r>
      <w:r w:rsidRPr="00796EA4">
        <w:rPr>
          <w:b/>
          <w:i/>
          <w:iCs/>
          <w:sz w:val="28"/>
          <w:szCs w:val="28"/>
        </w:rPr>
        <w:t xml:space="preserve">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i/>
          <w:iCs/>
          <w:sz w:val="28"/>
          <w:szCs w:val="28"/>
        </w:rPr>
        <w:t xml:space="preserve">«Человек – часть природы»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sz w:val="28"/>
          <w:szCs w:val="28"/>
        </w:rPr>
        <w:t xml:space="preserve">Человек – часть природы. Значение природных ресурсов как основы жизни и деятельности человечества. Проблема загрязнения окружающей среды.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i/>
          <w:iCs/>
          <w:sz w:val="28"/>
          <w:szCs w:val="28"/>
        </w:rPr>
        <w:t xml:space="preserve">«Охранять природу – значит охранять жизнь»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sz w:val="28"/>
          <w:szCs w:val="28"/>
        </w:rPr>
        <w:t xml:space="preserve">Охрана природы. Цена безответственного отношения к природе. Главные правила экологической морали.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i/>
          <w:iCs/>
          <w:sz w:val="28"/>
          <w:szCs w:val="28"/>
        </w:rPr>
        <w:t xml:space="preserve">«Закон на страже природы»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  <w:r w:rsidRPr="00796EA4">
        <w:rPr>
          <w:sz w:val="28"/>
          <w:szCs w:val="28"/>
        </w:rPr>
        <w:t xml:space="preserve">Законы Российской Федерации, направленные на охрану окружающей среды. Участие граждан в природоохранной деятельности. </w:t>
      </w:r>
    </w:p>
    <w:p w:rsidR="00796EA4" w:rsidRPr="00796EA4" w:rsidRDefault="00796EA4" w:rsidP="00796EA4">
      <w:pPr>
        <w:pStyle w:val="Default"/>
        <w:rPr>
          <w:sz w:val="28"/>
          <w:szCs w:val="28"/>
        </w:rPr>
      </w:pPr>
    </w:p>
    <w:p w:rsidR="00796EA4" w:rsidRPr="00796EA4" w:rsidRDefault="00796EA4" w:rsidP="00796EA4">
      <w:pPr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796EA4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8"/>
        <w:gridCol w:w="5455"/>
        <w:gridCol w:w="3259"/>
      </w:tblGrid>
      <w:tr w:rsidR="00796EA4" w:rsidRPr="00796EA4" w:rsidTr="00796EA4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before="182"/>
              <w:ind w:right="1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before="182"/>
              <w:ind w:right="1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before="182"/>
              <w:ind w:right="1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796EA4" w:rsidRPr="00796EA4" w:rsidTr="00796EA4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before="182"/>
              <w:ind w:right="14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before="182"/>
              <w:ind w:right="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before="182"/>
              <w:ind w:right="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6EA4" w:rsidRPr="00796EA4" w:rsidTr="00796EA4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before="182"/>
              <w:ind w:right="144"/>
              <w:rPr>
                <w:rFonts w:ascii="Times New Roman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796EA4">
              <w:rPr>
                <w:rFonts w:eastAsia="Arial Unicode MS"/>
                <w:sz w:val="28"/>
                <w:szCs w:val="28"/>
              </w:rPr>
              <w:t>Регулирование поведения людей в обществе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796EA4">
              <w:rPr>
                <w:sz w:val="28"/>
                <w:szCs w:val="28"/>
              </w:rPr>
              <w:t>12</w:t>
            </w:r>
          </w:p>
        </w:tc>
      </w:tr>
      <w:tr w:rsidR="00796EA4" w:rsidRPr="00796EA4" w:rsidTr="00796EA4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before="182"/>
              <w:ind w:right="144"/>
              <w:rPr>
                <w:rFonts w:ascii="Times New Roman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796EA4">
              <w:rPr>
                <w:sz w:val="28"/>
                <w:szCs w:val="28"/>
              </w:rPr>
              <w:t>Человек в экономических отношениях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96EA4" w:rsidRPr="00796EA4" w:rsidTr="00796EA4">
        <w:trPr>
          <w:trHeight w:val="879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before="182"/>
              <w:ind w:right="144"/>
              <w:rPr>
                <w:rFonts w:ascii="Times New Roman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before="182"/>
              <w:ind w:right="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Человек и природа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before="182"/>
              <w:ind w:right="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 xml:space="preserve">   8     </w:t>
            </w:r>
          </w:p>
        </w:tc>
      </w:tr>
      <w:tr w:rsidR="00796EA4" w:rsidRPr="00796EA4" w:rsidTr="00796EA4">
        <w:trPr>
          <w:trHeight w:val="1029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spacing w:before="182"/>
              <w:ind w:right="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before="182"/>
              <w:ind w:right="144"/>
              <w:rPr>
                <w:rFonts w:ascii="Times New Roman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Всего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before="182"/>
              <w:ind w:right="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 xml:space="preserve">    33</w:t>
            </w:r>
          </w:p>
          <w:p w:rsidR="00796EA4" w:rsidRPr="00796EA4" w:rsidRDefault="00796EA4">
            <w:pPr>
              <w:spacing w:before="182"/>
              <w:ind w:right="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96EA4" w:rsidRPr="00796EA4" w:rsidRDefault="00796EA4" w:rsidP="00796EA4">
      <w:pPr>
        <w:rPr>
          <w:rFonts w:ascii="Times New Roman" w:hAnsi="Times New Roman" w:cs="Times New Roman"/>
          <w:sz w:val="28"/>
          <w:szCs w:val="28"/>
        </w:rPr>
      </w:pPr>
    </w:p>
    <w:p w:rsidR="00796EA4" w:rsidRPr="00796EA4" w:rsidRDefault="00796EA4" w:rsidP="00796EA4">
      <w:pPr>
        <w:rPr>
          <w:rFonts w:ascii="Times New Roman" w:hAnsi="Times New Roman" w:cs="Times New Roman"/>
          <w:sz w:val="28"/>
          <w:szCs w:val="28"/>
        </w:rPr>
      </w:pPr>
      <w:r w:rsidRPr="00796EA4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796EA4" w:rsidRPr="00796EA4" w:rsidRDefault="00796EA4" w:rsidP="00796EA4">
      <w:pPr>
        <w:spacing w:after="160" w:line="25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6EA4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обществознания в 7 классе.</w:t>
      </w:r>
    </w:p>
    <w:p w:rsidR="00796EA4" w:rsidRPr="00796EA4" w:rsidRDefault="00796EA4" w:rsidP="00796EA4">
      <w:pPr>
        <w:tabs>
          <w:tab w:val="left" w:pos="5834"/>
        </w:tabs>
        <w:spacing w:after="0" w:line="300" w:lineRule="exact"/>
        <w:rPr>
          <w:rStyle w:val="12"/>
          <w:rFonts w:eastAsiaTheme="minorEastAsia"/>
          <w:sz w:val="28"/>
          <w:szCs w:val="28"/>
        </w:rPr>
      </w:pPr>
    </w:p>
    <w:tbl>
      <w:tblPr>
        <w:tblStyle w:val="a5"/>
        <w:tblW w:w="12300" w:type="dxa"/>
        <w:tblLayout w:type="fixed"/>
        <w:tblLook w:val="04A0"/>
      </w:tblPr>
      <w:tblGrid>
        <w:gridCol w:w="696"/>
        <w:gridCol w:w="12"/>
        <w:gridCol w:w="107"/>
        <w:gridCol w:w="4964"/>
        <w:gridCol w:w="1560"/>
        <w:gridCol w:w="2551"/>
        <w:gridCol w:w="2410"/>
      </w:tblGrid>
      <w:tr w:rsidR="00796EA4" w:rsidRPr="00796EA4" w:rsidTr="00796EA4">
        <w:trPr>
          <w:trHeight w:val="630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proofErr w:type="gramStart"/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раздела.</w:t>
            </w:r>
          </w:p>
          <w:p w:rsidR="00796EA4" w:rsidRPr="00796EA4" w:rsidRDefault="00796EA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autoSpaceDE w:val="0"/>
              <w:autoSpaceDN w:val="0"/>
              <w:adjustRightInd w:val="0"/>
              <w:ind w:left="-105" w:right="-105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796EA4" w:rsidRPr="00796EA4" w:rsidRDefault="00796EA4">
            <w:pPr>
              <w:spacing w:line="276" w:lineRule="auto"/>
              <w:ind w:left="-105" w:right="-105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796EA4" w:rsidRPr="00796EA4" w:rsidTr="00796EA4">
        <w:trPr>
          <w:trHeight w:val="455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A4" w:rsidRPr="00796EA4" w:rsidRDefault="00796E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6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A4" w:rsidRPr="00796EA4" w:rsidRDefault="00796E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A4" w:rsidRPr="00796EA4" w:rsidRDefault="00796E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</w:tr>
      <w:tr w:rsidR="00796EA4" w:rsidRPr="00796EA4" w:rsidTr="00796EA4">
        <w:trPr>
          <w:trHeight w:val="301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Введение в изучение курса «Обществознание»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ind w:left="-105" w:right="-105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eastAsiaTheme="minorEastAsia" w:hAnsi="Times New Roman" w:cs="Times New Roman"/>
                <w:sz w:val="28"/>
                <w:szCs w:val="28"/>
              </w:rPr>
              <w:t>3.09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EA4" w:rsidRPr="00796EA4" w:rsidTr="00796EA4">
        <w:trPr>
          <w:gridAfter w:val="4"/>
          <w:wAfter w:w="11485" w:type="dxa"/>
          <w:trHeight w:val="215"/>
        </w:trPr>
        <w:tc>
          <w:tcPr>
            <w:tcW w:w="81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EA4" w:rsidRPr="00796EA4" w:rsidRDefault="00796EA4">
            <w:pPr>
              <w:pStyle w:val="6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96EA4" w:rsidRPr="00796EA4" w:rsidTr="00796EA4">
        <w:trPr>
          <w:trHeight w:val="280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ind w:left="12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Что значит жить по правилам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eastAsiaTheme="minorEastAsia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EA4" w:rsidRPr="00796EA4" w:rsidTr="00796EA4">
        <w:trPr>
          <w:trHeight w:val="240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96EA4" w:rsidRPr="00796EA4" w:rsidRDefault="00796EA4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96EA4" w:rsidRPr="00796EA4" w:rsidRDefault="00796EA4">
            <w:pPr>
              <w:shd w:val="clear" w:color="auto" w:fill="FFFFFF"/>
              <w:ind w:left="12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Стартовая контрольная работа № 1 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96EA4" w:rsidRPr="00796EA4" w:rsidRDefault="00796EA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96EA4" w:rsidRPr="00796EA4" w:rsidRDefault="00796EA4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eastAsiaTheme="minorEastAsia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96EA4" w:rsidRPr="00796EA4" w:rsidRDefault="00796E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EA4" w:rsidRPr="00796EA4" w:rsidTr="00796EA4">
        <w:trPr>
          <w:trHeight w:val="344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ind w:left="12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Права и обязанности граждан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96EA4" w:rsidRPr="00796EA4" w:rsidRDefault="00796EA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eastAsiaTheme="minorEastAsia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EA4" w:rsidRPr="00796EA4" w:rsidTr="00796EA4">
        <w:trPr>
          <w:trHeight w:val="300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ind w:left="12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Почему важно соблюдать законы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eastAsiaTheme="minorEastAsia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Почему важно соблюдать законы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8.10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Тест № 2 – «Что значит жить по правилам»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96EA4" w:rsidRPr="00796EA4" w:rsidRDefault="00796EA4">
            <w:pPr>
              <w:spacing w:line="276" w:lineRule="auto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15.10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96EA4" w:rsidRPr="00796EA4" w:rsidRDefault="00796EA4">
            <w:pPr>
              <w:rPr>
                <w:rStyle w:val="12"/>
                <w:rFonts w:eastAsiaTheme="minorEastAsia"/>
                <w:sz w:val="28"/>
                <w:szCs w:val="28"/>
              </w:rPr>
            </w:pPr>
          </w:p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Защита Отечества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22.10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Для чего нужна дисциплина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5.11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Виновен - отвечай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12.11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Кто стоит на страже закона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19.11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Практикум по теме: «Регулирование поведения людей в обществе»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26.11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rPr>
                <w:rStyle w:val="12"/>
                <w:rFonts w:eastAsiaTheme="minorEastAsia"/>
                <w:sz w:val="28"/>
                <w:szCs w:val="28"/>
              </w:rPr>
            </w:pPr>
          </w:p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Экономика и ее основные участники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3.12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Экономика и ее основные участники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96EA4" w:rsidRPr="00796EA4" w:rsidRDefault="00796EA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10.12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rPr>
                <w:rStyle w:val="12"/>
                <w:rFonts w:eastAsiaTheme="minorEastAsia"/>
                <w:sz w:val="28"/>
                <w:szCs w:val="28"/>
              </w:rPr>
            </w:pPr>
          </w:p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Мастерство работника.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17.12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rPr>
          <w:trHeight w:val="683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Промежуточная аттестация: Тест № 3 – «</w:t>
            </w:r>
            <w:r w:rsidRPr="00796EA4">
              <w:rPr>
                <w:rFonts w:ascii="Times New Roman" w:eastAsia="Arial Unicode MS" w:hAnsi="Times New Roman" w:cs="Times New Roman"/>
                <w:sz w:val="28"/>
                <w:szCs w:val="28"/>
              </w:rPr>
              <w:t>Регулирование поведения людей в обществе</w:t>
            </w: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96EA4" w:rsidRPr="00796EA4" w:rsidRDefault="00796EA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24.12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17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Производство, затраты, выручка, прибыль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14.01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rPr>
                <w:rStyle w:val="12"/>
                <w:rFonts w:eastAsiaTheme="minorEastAsia"/>
                <w:sz w:val="28"/>
                <w:szCs w:val="28"/>
              </w:rPr>
            </w:pPr>
          </w:p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Виды и формы бизнеса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21.01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Виды и формы бизнеса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28.01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rPr>
          <w:trHeight w:val="940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Обмен, торговля, реклама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4.02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rPr>
          <w:trHeight w:val="838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Деньги и их функции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11.02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rPr>
                <w:rStyle w:val="12"/>
                <w:rFonts w:eastAsiaTheme="minorEastAsia"/>
                <w:sz w:val="28"/>
                <w:szCs w:val="28"/>
              </w:rPr>
            </w:pPr>
          </w:p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rPr>
          <w:trHeight w:val="838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 xml:space="preserve">Экономика семьи.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18.02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  <w:t>Экономика семьи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25.02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rPr>
                <w:rStyle w:val="12"/>
                <w:rFonts w:eastAsiaTheme="minorEastAsia"/>
                <w:sz w:val="28"/>
                <w:szCs w:val="28"/>
              </w:rPr>
            </w:pPr>
          </w:p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 xml:space="preserve">Практикум по теме: «Человек в экономических отношениях»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3.03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  <w:t>Человек часть природы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spacing w:val="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10.03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rPr>
                <w:rStyle w:val="12"/>
                <w:rFonts w:eastAsiaTheme="minorEastAsia"/>
                <w:sz w:val="28"/>
                <w:szCs w:val="28"/>
              </w:rPr>
            </w:pPr>
          </w:p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96EA4" w:rsidRPr="00796EA4" w:rsidRDefault="00796EA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Воздействие человека на природу Тест № 4 – «</w:t>
            </w: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Человек в экономических отношениях</w:t>
            </w: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96EA4" w:rsidRPr="00796EA4" w:rsidRDefault="00796EA4">
            <w:pPr>
              <w:jc w:val="center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17.03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96EA4" w:rsidRPr="00796EA4" w:rsidRDefault="00796EA4">
            <w:pPr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rPr>
          <w:trHeight w:val="519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Воздействие человека на природу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96EA4" w:rsidRPr="00796EA4" w:rsidRDefault="00796EA4">
            <w:pPr>
              <w:spacing w:line="276" w:lineRule="auto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31.03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Охранять природу – значит охранять жизнь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96EA4" w:rsidRPr="00796EA4" w:rsidRDefault="00796EA4">
            <w:pPr>
              <w:spacing w:line="300" w:lineRule="exact"/>
              <w:jc w:val="center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7.04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Охранять природу – значит  охранять жизнь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14.04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Закон на страже природы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21.04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  <w:t>Практикум по теме: « Человек и природа»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96EA4" w:rsidRPr="00796EA4" w:rsidRDefault="00796EA4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28.04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Промежуточная аттестация</w:t>
            </w:r>
            <w:proofErr w:type="gramStart"/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 xml:space="preserve"> :</w:t>
            </w:r>
            <w:proofErr w:type="gramEnd"/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 xml:space="preserve"> Тест № 5- «</w:t>
            </w: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Человек и природа»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96EA4" w:rsidRPr="00796EA4" w:rsidRDefault="00796EA4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12.05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  <w:tr w:rsidR="00796EA4" w:rsidRPr="00796EA4" w:rsidTr="00796EA4">
        <w:trPr>
          <w:trHeight w:val="973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33</w:t>
            </w:r>
          </w:p>
          <w:p w:rsidR="00796EA4" w:rsidRPr="00796EA4" w:rsidRDefault="00796EA4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hd w:val="clear" w:color="auto" w:fill="FFFFFF"/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796EA4">
              <w:rPr>
                <w:rFonts w:ascii="Times New Roman" w:eastAsiaTheme="minorEastAsia" w:hAnsi="Times New Roman" w:cs="Times New Roman"/>
                <w:bCs/>
                <w:color w:val="000000"/>
                <w:spacing w:val="-3"/>
                <w:sz w:val="28"/>
                <w:szCs w:val="28"/>
              </w:rPr>
              <w:t>Повторительно-обобщающий урок по курсу «Обществознание»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  <w:p w:rsidR="00796EA4" w:rsidRPr="00796EA4" w:rsidRDefault="00796EA4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  <w:r w:rsidRPr="00796EA4">
              <w:rPr>
                <w:rStyle w:val="12"/>
                <w:rFonts w:eastAsiaTheme="minorEastAsia"/>
                <w:sz w:val="28"/>
                <w:szCs w:val="28"/>
              </w:rPr>
              <w:t>19.05</w:t>
            </w:r>
          </w:p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rPr>
                <w:rStyle w:val="12"/>
                <w:rFonts w:eastAsiaTheme="minorEastAsia"/>
                <w:sz w:val="28"/>
                <w:szCs w:val="28"/>
              </w:rPr>
            </w:pPr>
          </w:p>
          <w:p w:rsidR="00796EA4" w:rsidRPr="00796EA4" w:rsidRDefault="00796EA4">
            <w:pPr>
              <w:spacing w:line="300" w:lineRule="exact"/>
              <w:rPr>
                <w:rStyle w:val="12"/>
                <w:rFonts w:eastAsiaTheme="minorEastAsia"/>
                <w:sz w:val="28"/>
                <w:szCs w:val="28"/>
              </w:rPr>
            </w:pPr>
          </w:p>
        </w:tc>
      </w:tr>
    </w:tbl>
    <w:p w:rsidR="00796EA4" w:rsidRPr="00796EA4" w:rsidRDefault="00796EA4" w:rsidP="00796EA4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96EA4" w:rsidRPr="00796EA4" w:rsidRDefault="00796EA4" w:rsidP="00796EA4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96EA4">
        <w:rPr>
          <w:rFonts w:ascii="Times New Roman" w:hAnsi="Times New Roman" w:cs="Times New Roman"/>
          <w:b/>
          <w:sz w:val="28"/>
          <w:szCs w:val="28"/>
        </w:rPr>
        <w:t>Приложение 2.</w:t>
      </w:r>
    </w:p>
    <w:p w:rsidR="00796EA4" w:rsidRPr="00796EA4" w:rsidRDefault="00796EA4" w:rsidP="00796EA4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96EA4" w:rsidRPr="00796EA4" w:rsidRDefault="00796EA4" w:rsidP="00796EA4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96EA4">
        <w:rPr>
          <w:rFonts w:ascii="Times New Roman" w:hAnsi="Times New Roman" w:cs="Times New Roman"/>
          <w:b/>
          <w:sz w:val="28"/>
          <w:szCs w:val="28"/>
        </w:rPr>
        <w:t xml:space="preserve">               График проверочных работ:</w:t>
      </w:r>
    </w:p>
    <w:p w:rsidR="00796EA4" w:rsidRPr="00796EA4" w:rsidRDefault="00796EA4" w:rsidP="00796EA4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96EA4" w:rsidRPr="00796EA4" w:rsidRDefault="00796EA4" w:rsidP="00796EA4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96EA4" w:rsidRPr="00796EA4" w:rsidRDefault="00796EA4" w:rsidP="00796EA4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534" w:type="dxa"/>
        <w:tblLook w:val="04A0"/>
      </w:tblPr>
      <w:tblGrid>
        <w:gridCol w:w="850"/>
        <w:gridCol w:w="5812"/>
        <w:gridCol w:w="2268"/>
      </w:tblGrid>
      <w:tr w:rsidR="00796EA4" w:rsidRPr="00796EA4" w:rsidTr="00796EA4">
        <w:trPr>
          <w:trHeight w:val="72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тема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796EA4" w:rsidRPr="00796EA4" w:rsidTr="00796EA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Стартовая контрольная работа № 1 в форме теста.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17.09</w:t>
            </w:r>
          </w:p>
        </w:tc>
      </w:tr>
      <w:tr w:rsidR="00796EA4" w:rsidRPr="00796EA4" w:rsidTr="00796EA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Тест № 2 – «Что значит жить по правилам»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15.10</w:t>
            </w:r>
          </w:p>
        </w:tc>
      </w:tr>
      <w:tr w:rsidR="00796EA4" w:rsidRPr="00796EA4" w:rsidTr="00796EA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Промежуточная аттестация: Тест № 3 – «</w:t>
            </w:r>
            <w:r w:rsidRPr="00796EA4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Регулирование поведения людей в </w:t>
            </w:r>
            <w:r w:rsidRPr="00796EA4">
              <w:rPr>
                <w:rFonts w:ascii="Times New Roman" w:eastAsia="Arial Unicode MS" w:hAnsi="Times New Roman" w:cs="Times New Roman"/>
                <w:sz w:val="28"/>
                <w:szCs w:val="28"/>
              </w:rPr>
              <w:lastRenderedPageBreak/>
              <w:t>обществе</w:t>
            </w: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24.12</w:t>
            </w:r>
          </w:p>
        </w:tc>
      </w:tr>
      <w:tr w:rsidR="00796EA4" w:rsidRPr="00796EA4" w:rsidTr="00796EA4">
        <w:trPr>
          <w:trHeight w:val="9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Тест № 4 – «</w:t>
            </w: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Человек в экономических отношениях</w:t>
            </w: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»</w:t>
            </w:r>
          </w:p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17.03</w:t>
            </w:r>
          </w:p>
        </w:tc>
      </w:tr>
      <w:tr w:rsidR="00796EA4" w:rsidRPr="00796EA4" w:rsidTr="00796EA4">
        <w:trPr>
          <w:trHeight w:val="112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Промежуточная аттестация</w:t>
            </w:r>
            <w:proofErr w:type="gramStart"/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 xml:space="preserve"> :</w:t>
            </w:r>
            <w:proofErr w:type="gramEnd"/>
            <w:r w:rsidRPr="00796EA4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 xml:space="preserve"> Тест № 5- «</w:t>
            </w:r>
            <w:r w:rsidRPr="00796EA4">
              <w:rPr>
                <w:rFonts w:ascii="Times New Roman" w:hAnsi="Times New Roman" w:cs="Times New Roman"/>
                <w:sz w:val="28"/>
                <w:szCs w:val="28"/>
              </w:rPr>
              <w:t>Человек и природа»</w:t>
            </w:r>
          </w:p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A4" w:rsidRPr="00796EA4" w:rsidRDefault="00796EA4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EA4">
              <w:rPr>
                <w:rFonts w:ascii="Times New Roman" w:hAnsi="Times New Roman" w:cs="Times New Roman"/>
                <w:b/>
                <w:sz w:val="28"/>
                <w:szCs w:val="28"/>
              </w:rPr>
              <w:t>12.05</w:t>
            </w:r>
          </w:p>
        </w:tc>
      </w:tr>
    </w:tbl>
    <w:p w:rsidR="00796EA4" w:rsidRPr="00796EA4" w:rsidRDefault="00796EA4" w:rsidP="00796EA4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96EA4" w:rsidRPr="00796EA4" w:rsidRDefault="00796EA4" w:rsidP="00796EA4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96EA4" w:rsidRPr="00796EA4" w:rsidRDefault="00796EA4" w:rsidP="00796EA4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96EA4" w:rsidRPr="00796EA4" w:rsidRDefault="00796EA4" w:rsidP="00796EA4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96EA4" w:rsidRPr="00796EA4" w:rsidRDefault="00796EA4" w:rsidP="00796EA4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96EA4" w:rsidRPr="00796EA4" w:rsidRDefault="00796EA4" w:rsidP="00796EA4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96EA4" w:rsidRPr="00796EA4" w:rsidRDefault="00796EA4" w:rsidP="00796EA4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96EA4" w:rsidRDefault="00796EA4" w:rsidP="00796EA4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96EA4" w:rsidRDefault="00796EA4" w:rsidP="00796EA4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96EA4" w:rsidRDefault="00796EA4" w:rsidP="00796EA4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96EA4" w:rsidRDefault="00796EA4" w:rsidP="00796EA4">
      <w:pPr>
        <w:spacing w:after="16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15FD3" w:rsidRDefault="00B15FD3" w:rsidP="00B15FD3">
      <w:p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</w:p>
    <w:p w:rsidR="00B15FD3" w:rsidRDefault="00B15FD3" w:rsidP="00B15FD3">
      <w:p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</w:p>
    <w:p w:rsidR="00B15FD3" w:rsidRDefault="00B15FD3" w:rsidP="00B15FD3">
      <w:p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</w:p>
    <w:p w:rsidR="00B15FD3" w:rsidRDefault="00B15FD3" w:rsidP="00B15FD3">
      <w:p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</w:p>
    <w:p w:rsidR="00B15FD3" w:rsidRDefault="00B15FD3" w:rsidP="00B15FD3">
      <w:p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</w:p>
    <w:p w:rsidR="00B15FD3" w:rsidRDefault="00B15FD3" w:rsidP="00B15FD3">
      <w:p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</w:p>
    <w:p w:rsidR="005478AA" w:rsidRDefault="005478AA"/>
    <w:p w:rsidR="005478AA" w:rsidRDefault="005478AA"/>
    <w:p w:rsidR="007F0B51" w:rsidRDefault="007F0B51"/>
    <w:p w:rsidR="007F0B51" w:rsidRDefault="007F0B51"/>
    <w:p w:rsidR="007F0B51" w:rsidRDefault="007F0B51"/>
    <w:p w:rsidR="007F0B51" w:rsidRDefault="007F0B51"/>
    <w:p w:rsidR="007F0B51" w:rsidRDefault="007F0B51"/>
    <w:p w:rsidR="007F0B51" w:rsidRDefault="007F0B51"/>
    <w:p w:rsidR="007F0B51" w:rsidRDefault="007F0B51" w:rsidP="007F0B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муниципальное бюджетное общеобразовательное учреждение</w:t>
      </w:r>
    </w:p>
    <w:p w:rsidR="007F0B51" w:rsidRDefault="007F0B51" w:rsidP="007F0B51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7F0B51" w:rsidRDefault="007F0B51" w:rsidP="007F0B51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7F0B51" w:rsidRDefault="007F0B51" w:rsidP="007F0B51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7F0B51" w:rsidRDefault="007F0B51" w:rsidP="007F0B51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7F0B51" w:rsidRDefault="007F0B51" w:rsidP="007F0B51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В.Ю.  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7F0B51" w:rsidRDefault="007F0B51" w:rsidP="007F0B51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                                           .2019г                          Приказ №      от        .08.2019г                          </w:t>
      </w:r>
    </w:p>
    <w:p w:rsidR="007F0B51" w:rsidRDefault="007F0B51" w:rsidP="007F0B51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                   .2019г                                                                                                                           </w:t>
      </w:r>
    </w:p>
    <w:p w:rsidR="007F0B51" w:rsidRDefault="007F0B51" w:rsidP="007F0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F0B51" w:rsidRDefault="007F0B51" w:rsidP="007F0B5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7F0B51" w:rsidRDefault="007F0B51" w:rsidP="007F0B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7F0B51" w:rsidRDefault="007F0B51" w:rsidP="007F0B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№___от_____2019г</w:t>
      </w:r>
    </w:p>
    <w:p w:rsidR="007F0B51" w:rsidRDefault="007F0B51" w:rsidP="007F0B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B51" w:rsidRDefault="007F0B51" w:rsidP="007F0B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B51" w:rsidRDefault="007F0B51" w:rsidP="007F0B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B51" w:rsidRDefault="007F0B51" w:rsidP="007F0B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 xml:space="preserve">             Рабочая программа</w:t>
      </w:r>
    </w:p>
    <w:p w:rsidR="007F0B51" w:rsidRDefault="007F0B51" w:rsidP="007F0B51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обществознанию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включая экономику и право)</w:t>
      </w:r>
    </w:p>
    <w:p w:rsidR="007F0B51" w:rsidRDefault="007F0B51" w:rsidP="007F0B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F0B51" w:rsidRDefault="007F0B51" w:rsidP="007F0B51">
      <w:pPr>
        <w:spacing w:after="0"/>
        <w:rPr>
          <w:rStyle w:val="1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Уровень общего образования – среднее общее -11 класс</w:t>
      </w:r>
    </w:p>
    <w:p w:rsidR="007F0B51" w:rsidRDefault="007F0B51" w:rsidP="007F0B51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Количество часов  -  67 ч. (2часа в неделю)</w:t>
      </w:r>
    </w:p>
    <w:p w:rsidR="007F0B51" w:rsidRDefault="007F0B51" w:rsidP="007F0B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–И</w:t>
      </w:r>
      <w:proofErr w:type="gramEnd"/>
      <w:r>
        <w:rPr>
          <w:rFonts w:ascii="Times New Roman" w:hAnsi="Times New Roman" w:cs="Times New Roman"/>
          <w:sz w:val="28"/>
          <w:szCs w:val="28"/>
        </w:rPr>
        <w:t>льина Татьяна Григорьевна</w:t>
      </w:r>
    </w:p>
    <w:p w:rsidR="007F0B51" w:rsidRDefault="007F0B51" w:rsidP="007F0B5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</w:t>
      </w:r>
    </w:p>
    <w:p w:rsidR="007F0B51" w:rsidRDefault="007F0B51" w:rsidP="007F0B5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Примерной программы  среднего  общего образования.</w:t>
      </w:r>
    </w:p>
    <w:p w:rsidR="007F0B51" w:rsidRDefault="007F0B51" w:rsidP="007F0B51">
      <w:pPr>
        <w:spacing w:after="0"/>
        <w:rPr>
          <w:rStyle w:val="1"/>
          <w:b/>
          <w:iCs/>
          <w:color w:val="000000"/>
          <w:spacing w:val="-2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Авторской программы  Л.Н.Боголюбова «Обществознание. 11 класс. Базовый уровень». Москва. Просвещение. 2013 г.</w:t>
      </w:r>
    </w:p>
    <w:p w:rsidR="007F0B51" w:rsidRDefault="007F0B51" w:rsidP="007F0B51">
      <w:pPr>
        <w:spacing w:after="0"/>
        <w:jc w:val="center"/>
        <w:rPr>
          <w:sz w:val="28"/>
        </w:rPr>
      </w:pPr>
    </w:p>
    <w:p w:rsidR="007F0B51" w:rsidRDefault="007F0B51" w:rsidP="007F0B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B51" w:rsidRDefault="007F0B51" w:rsidP="007F0B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B51" w:rsidRDefault="007F0B51" w:rsidP="007F0B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B51" w:rsidRDefault="007F0B51" w:rsidP="007F0B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B51" w:rsidRDefault="007F0B51" w:rsidP="007F0B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B51" w:rsidRDefault="007F0B51" w:rsidP="007F0B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B51" w:rsidRDefault="007F0B51" w:rsidP="007F0B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7F0B51" w:rsidRDefault="007F0B51" w:rsidP="007F0B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2019-20120 учебный год.</w:t>
      </w:r>
    </w:p>
    <w:p w:rsidR="007F0B51" w:rsidRDefault="007F0B51" w:rsidP="007F0B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F0B51" w:rsidRDefault="007F0B51"/>
    <w:p w:rsidR="0080747C" w:rsidRDefault="0080747C"/>
    <w:p w:rsidR="0080747C" w:rsidRDefault="0080747C"/>
    <w:p w:rsidR="0080747C" w:rsidRPr="0080747C" w:rsidRDefault="0080747C" w:rsidP="008074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0747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</w:t>
      </w:r>
      <w:r w:rsidRPr="0080747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sz w:val="28"/>
          <w:szCs w:val="28"/>
        </w:rPr>
      </w:pPr>
      <w:r w:rsidRPr="0080747C">
        <w:rPr>
          <w:rFonts w:ascii="Times New Roman" w:hAnsi="Times New Roman" w:cs="Times New Roman"/>
          <w:sz w:val="28"/>
          <w:szCs w:val="28"/>
        </w:rPr>
        <w:t xml:space="preserve">     Рабочая программа  составлена  в соответствии с требованиями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sz w:val="28"/>
          <w:szCs w:val="28"/>
        </w:rPr>
      </w:pPr>
      <w:r w:rsidRPr="0080747C">
        <w:rPr>
          <w:rFonts w:ascii="Times New Roman" w:hAnsi="Times New Roman" w:cs="Times New Roman"/>
          <w:sz w:val="28"/>
          <w:szCs w:val="28"/>
        </w:rPr>
        <w:t xml:space="preserve">Ф </w:t>
      </w:r>
      <w:proofErr w:type="spellStart"/>
      <w:r w:rsidRPr="0080747C">
        <w:rPr>
          <w:rFonts w:ascii="Times New Roman" w:hAnsi="Times New Roman" w:cs="Times New Roman"/>
          <w:sz w:val="28"/>
          <w:szCs w:val="28"/>
        </w:rPr>
        <w:t>едерального</w:t>
      </w:r>
      <w:proofErr w:type="spellEnd"/>
      <w:r w:rsidRPr="0080747C">
        <w:rPr>
          <w:rFonts w:ascii="Times New Roman" w:hAnsi="Times New Roman" w:cs="Times New Roman"/>
          <w:sz w:val="28"/>
          <w:szCs w:val="28"/>
        </w:rPr>
        <w:t xml:space="preserve"> компонента Государственного стандарта среднего (полного) общего образования (базовый уровень)</w:t>
      </w:r>
      <w:proofErr w:type="gramStart"/>
      <w:r w:rsidRPr="0080747C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Pr="0080747C">
        <w:rPr>
          <w:rFonts w:ascii="Times New Roman" w:hAnsi="Times New Roman" w:cs="Times New Roman"/>
          <w:sz w:val="28"/>
          <w:szCs w:val="28"/>
        </w:rPr>
        <w:t>вторской программы Л.Н. Боголюбова «Обществознание. 11 класс. Базовый уровень</w:t>
      </w:r>
      <w:proofErr w:type="gramStart"/>
      <w:r w:rsidRPr="0080747C">
        <w:rPr>
          <w:rFonts w:ascii="Times New Roman" w:hAnsi="Times New Roman" w:cs="Times New Roman"/>
          <w:sz w:val="28"/>
          <w:szCs w:val="28"/>
        </w:rPr>
        <w:t>»М</w:t>
      </w:r>
      <w:proofErr w:type="gramEnd"/>
      <w:r w:rsidRPr="0080747C">
        <w:rPr>
          <w:rFonts w:ascii="Times New Roman" w:hAnsi="Times New Roman" w:cs="Times New Roman"/>
          <w:sz w:val="28"/>
          <w:szCs w:val="28"/>
        </w:rPr>
        <w:t>осква. «Просвещение».2013г.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sz w:val="28"/>
          <w:szCs w:val="28"/>
        </w:rPr>
      </w:pPr>
      <w:r w:rsidRPr="0080747C">
        <w:rPr>
          <w:rFonts w:ascii="Times New Roman" w:hAnsi="Times New Roman" w:cs="Times New Roman"/>
          <w:sz w:val="28"/>
          <w:szCs w:val="28"/>
        </w:rPr>
        <w:t xml:space="preserve">        Учебный предмет «Обществознание» (включая экономику и право) в 11 классе включает в себя разделы: «Человек и экономика», «Проблемы социально-политической и духовной жизни», «Человек и закон».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sz w:val="28"/>
          <w:szCs w:val="28"/>
        </w:rPr>
      </w:pPr>
      <w:r w:rsidRPr="0080747C">
        <w:rPr>
          <w:rFonts w:ascii="Times New Roman" w:hAnsi="Times New Roman" w:cs="Times New Roman"/>
          <w:sz w:val="28"/>
          <w:szCs w:val="28"/>
        </w:rPr>
        <w:t xml:space="preserve">      Согласно действующему в школе учебному плану на 2019-2020 учебный год рабочая  программа для 11классов предусматривает обучение в объеме 2 часа в неделю, всего 68 часов в год.  Согласно календарному учебному графику и расписанию занятий МБОУ </w:t>
      </w:r>
      <w:proofErr w:type="spellStart"/>
      <w:r w:rsidRPr="0080747C">
        <w:rPr>
          <w:rFonts w:ascii="Times New Roman" w:hAnsi="Times New Roman" w:cs="Times New Roman"/>
          <w:sz w:val="28"/>
          <w:szCs w:val="28"/>
        </w:rPr>
        <w:t>Кичкинской</w:t>
      </w:r>
      <w:proofErr w:type="spellEnd"/>
      <w:r w:rsidRPr="0080747C">
        <w:rPr>
          <w:rFonts w:ascii="Times New Roman" w:hAnsi="Times New Roman" w:cs="Times New Roman"/>
          <w:sz w:val="28"/>
          <w:szCs w:val="28"/>
        </w:rPr>
        <w:t xml:space="preserve"> СОШ на 2019-2020 учебный год, фактически будет реализовано 67 часов (праздничные дни- 5 мая). Рабочая программа будет выполнена за счет уплотнения тем: «Обобщение материала за год</w:t>
      </w:r>
      <w:proofErr w:type="gramStart"/>
      <w:r w:rsidRPr="0080747C">
        <w:rPr>
          <w:rFonts w:ascii="Times New Roman" w:hAnsi="Times New Roman" w:cs="Times New Roman"/>
          <w:sz w:val="28"/>
          <w:szCs w:val="28"/>
        </w:rPr>
        <w:t>.» (</w:t>
      </w:r>
      <w:proofErr w:type="gramEnd"/>
      <w:r w:rsidRPr="0080747C">
        <w:rPr>
          <w:rFonts w:ascii="Times New Roman" w:hAnsi="Times New Roman" w:cs="Times New Roman"/>
          <w:sz w:val="28"/>
          <w:szCs w:val="28"/>
        </w:rPr>
        <w:t xml:space="preserve">30.04.20 г).  В программе предусмотрено 5 проверочных работ, из них- 1 </w:t>
      </w:r>
      <w:proofErr w:type="gramStart"/>
      <w:r w:rsidRPr="0080747C">
        <w:rPr>
          <w:rFonts w:ascii="Times New Roman" w:hAnsi="Times New Roman" w:cs="Times New Roman"/>
          <w:sz w:val="28"/>
          <w:szCs w:val="28"/>
        </w:rPr>
        <w:t>стартовая</w:t>
      </w:r>
      <w:proofErr w:type="gramEnd"/>
      <w:r w:rsidRPr="0080747C">
        <w:rPr>
          <w:rFonts w:ascii="Times New Roman" w:hAnsi="Times New Roman" w:cs="Times New Roman"/>
          <w:sz w:val="28"/>
          <w:szCs w:val="28"/>
        </w:rPr>
        <w:t xml:space="preserve"> и 2 промежуточных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sz w:val="28"/>
          <w:szCs w:val="28"/>
        </w:rPr>
      </w:pPr>
      <w:r w:rsidRPr="0080747C">
        <w:rPr>
          <w:rFonts w:ascii="Times New Roman" w:hAnsi="Times New Roman" w:cs="Times New Roman"/>
          <w:sz w:val="28"/>
          <w:szCs w:val="28"/>
        </w:rPr>
        <w:t>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0747C">
        <w:rPr>
          <w:rFonts w:ascii="Times New Roman" w:hAnsi="Times New Roman" w:cs="Times New Roman"/>
          <w:spacing w:val="-14"/>
          <w:sz w:val="28"/>
          <w:szCs w:val="28"/>
        </w:rPr>
        <w:t xml:space="preserve">   </w:t>
      </w:r>
      <w:r w:rsidRPr="0080747C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proofErr w:type="gramStart"/>
      <w:r w:rsidRPr="008074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747C">
        <w:rPr>
          <w:rFonts w:ascii="Times New Roman" w:hAnsi="Times New Roman" w:cs="Times New Roman"/>
          <w:b/>
          <w:sz w:val="18"/>
          <w:szCs w:val="28"/>
        </w:rPr>
        <w:t>К</w:t>
      </w:r>
      <w:proofErr w:type="gramEnd"/>
      <w:r w:rsidRPr="0080747C">
        <w:rPr>
          <w:rFonts w:ascii="Times New Roman" w:hAnsi="Times New Roman" w:cs="Times New Roman"/>
          <w:b/>
          <w:sz w:val="18"/>
          <w:szCs w:val="28"/>
        </w:rPr>
        <w:t xml:space="preserve"> УРОВНЮ ПОДГОТОВКИ </w:t>
      </w:r>
      <w:r w:rsidRPr="0080747C">
        <w:rPr>
          <w:rFonts w:ascii="Times New Roman" w:hAnsi="Times New Roman" w:cs="Times New Roman"/>
          <w:b/>
          <w:sz w:val="28"/>
          <w:szCs w:val="28"/>
        </w:rPr>
        <w:t>учащихся 11 класса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747C">
        <w:rPr>
          <w:rFonts w:ascii="Times New Roman" w:hAnsi="Times New Roman" w:cs="Times New Roman"/>
          <w:sz w:val="28"/>
          <w:szCs w:val="28"/>
        </w:rPr>
        <w:t xml:space="preserve"> В результате изучения обществознания (включая экономику и право) на базовом уровне ученик должен</w:t>
      </w:r>
      <w:proofErr w:type="gramStart"/>
      <w:r w:rsidRPr="0080747C">
        <w:rPr>
          <w:rFonts w:ascii="Times New Roman" w:hAnsi="Times New Roman" w:cs="Times New Roman"/>
          <w:sz w:val="28"/>
          <w:szCs w:val="28"/>
        </w:rPr>
        <w:br/>
      </w:r>
      <w:r w:rsidRPr="0080747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</w:t>
      </w:r>
      <w:proofErr w:type="gramEnd"/>
      <w:r w:rsidRPr="0080747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нать/понимать</w:t>
      </w:r>
      <w:r w:rsidRPr="0080747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74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8074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биосоциальную</w:t>
      </w:r>
      <w:proofErr w:type="spellEnd"/>
      <w:r w:rsidRPr="008074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сущность человека, основные этапы и факторы социализации личности, место и роль человека в системе общественных отношений;</w:t>
      </w:r>
      <w:r w:rsidRPr="0080747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74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тенденции развития общества в целом как сложной динамичной системы, а также важнейших социальных институтов;</w:t>
      </w:r>
      <w:r w:rsidRPr="0080747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0747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74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необходимость регулирования общественных отношений, сущность социальных норм, механизмы правового регулирования;</w:t>
      </w:r>
      <w:r w:rsidRPr="0080747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74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особенности социально-гуманитарного познания.</w:t>
      </w:r>
      <w:r w:rsidRPr="0080747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747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Уметь:</w:t>
      </w:r>
      <w:r w:rsidRPr="0080747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74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характеризовать основные социальные объекты, выделяя их существенные признаки, закономерности развития;</w:t>
      </w:r>
      <w:r w:rsidRPr="0080747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0747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74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  <w:r w:rsidRPr="0080747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74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gramStart"/>
      <w:r w:rsidRPr="008074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объяснять: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  <w:r w:rsidRPr="0080747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0747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74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раскрывать на примерах изученные теоретические положения и понятия социально-экономических и гуманитарных наук;</w:t>
      </w:r>
      <w:proofErr w:type="gramEnd"/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z w:val="28"/>
          <w:szCs w:val="28"/>
        </w:rPr>
        <w:lastRenderedPageBreak/>
        <w:br/>
      </w:r>
      <w:r w:rsidRPr="008074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осуществлять поиск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</w:t>
      </w:r>
      <w:proofErr w:type="gramStart"/>
      <w:r w:rsidRPr="008074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в(</w:t>
      </w:r>
      <w:proofErr w:type="gramEnd"/>
      <w:r w:rsidRPr="008074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правовых, научно-популярных, публицистических и др. 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  <w:r w:rsidRPr="0080747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74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оценивать действия субъектов социальной жизни, включая личности, группы, организации, с точки зрения социальных норм, экономической рациональности;</w:t>
      </w:r>
      <w:r w:rsidRPr="0080747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74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формулировать на основе приобретенных обществоведческих знаний собственные суждения и аргументы по определенным проблемам;</w:t>
      </w:r>
      <w:r w:rsidRPr="0080747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74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подготовить устное выступление, творческую работу по социальной проблематике.</w:t>
      </w:r>
      <w:r w:rsidRPr="0080747C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0747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0747C">
        <w:rPr>
          <w:rFonts w:ascii="Times New Roman" w:hAnsi="Times New Roman" w:cs="Times New Roman"/>
          <w:b/>
          <w:sz w:val="28"/>
          <w:szCs w:val="28"/>
        </w:rPr>
        <w:t>Содержание предмета.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0747C">
        <w:rPr>
          <w:rFonts w:ascii="Times New Roman" w:hAnsi="Times New Roman" w:cs="Times New Roman"/>
          <w:b/>
          <w:sz w:val="28"/>
          <w:szCs w:val="28"/>
        </w:rPr>
        <w:t>Раздел 1:Экономическая жизнь общества - 25 часов.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 xml:space="preserve">      Экономика и экономическая наука. Что изучает экономиче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ская наука. Экономическая деятельность. Измерители экономи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ческой деятельности. Понятие ВВП. Экономический рост и развитие. Факторы экономического роста. Экономические циклы.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Рынок и рыночные структуры. Конкуренция и монополия. Спрос и предложение. Факторы спроса и предложения. Фондо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вый рынок. Акции, облигации и другие ценные бумаги.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Роль фирм в экономике. Факторы производства и фактор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ные доходы. Постоянные и переменные издержки. Экономиче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ские и бухгалтерские издержки и прибыль. Налоги, уплачивае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мые предприятиями.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Бизнес в экономике. Организационно-правовые формы и правовой режим предпринимательской деятельности. Вокруг бизнеса. Источники финансирования бизнеса. Ос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новные принципы менеджмента. Основы маркетинга.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Роль государства в экономике. Общественные блага. Внеш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ние эффекты. Госбюджет. Государственный долг. Основы денеж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ной и бюджетной политики. Защита конкуренции и антимоно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польное законодательство. Банковская система. Роль центрального банка. Основные операции коммерческих банков. Финансовые институты. Виды, причины и последствия инфляции.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Рынок труда. Безработица. Причины и экономические по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следствия безработицы. Государственная политика в области за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нятости.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Мировая экономика. Государственная политика в области международной торговли. Глобальные проблемы экономики.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Экономика потребителя. Сбережения, страхование. Защита прав потребителя. Экономика производителя. Рациональное экономическое поведение потребителя и производителя.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b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b/>
          <w:bCs/>
          <w:color w:val="000000"/>
          <w:spacing w:val="-14"/>
          <w:sz w:val="28"/>
          <w:szCs w:val="28"/>
        </w:rPr>
        <w:t xml:space="preserve">РАЗДЕЛ </w:t>
      </w:r>
      <w:r w:rsidRPr="0080747C">
        <w:rPr>
          <w:rFonts w:ascii="Times New Roman" w:hAnsi="Times New Roman" w:cs="Times New Roman"/>
          <w:b/>
          <w:bCs/>
          <w:color w:val="000000"/>
          <w:spacing w:val="-14"/>
          <w:sz w:val="28"/>
          <w:szCs w:val="28"/>
          <w:lang w:val="en-US"/>
        </w:rPr>
        <w:t>II</w:t>
      </w:r>
      <w:r w:rsidRPr="0080747C">
        <w:rPr>
          <w:rFonts w:ascii="Times New Roman" w:hAnsi="Times New Roman" w:cs="Times New Roman"/>
          <w:b/>
          <w:bCs/>
          <w:color w:val="000000"/>
          <w:spacing w:val="-14"/>
          <w:sz w:val="28"/>
          <w:szCs w:val="28"/>
        </w:rPr>
        <w:t>. Социальная сфера – 10 часов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 xml:space="preserve">   Свобода и необходимость в человеческой деятельности. Вы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бор в условиях альтернативы и ответственность за его по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следствия.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lastRenderedPageBreak/>
        <w:t>Демографическая ситуация в РФ. Проблема неполных семей.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Религиозные объединения и организации в РФ. Опасность тоталитарных сект.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Общественное и индивидуальное сознание. Социализация индивида.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Политическое сознание. Политическая идеология. Полити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ческая психология. Политическое поведение. Многообразие форм политического поведения. Современный терроризм, его опасность. Роль СМИ в политической жизни.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Политическая элита. Особенности ее формирования в совре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 xml:space="preserve">менной </w:t>
      </w:r>
      <w:proofErr w:type="spellStart"/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России</w:t>
      </w:r>
      <w:proofErr w:type="gramStart"/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.П</w:t>
      </w:r>
      <w:proofErr w:type="gramEnd"/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олитическое</w:t>
      </w:r>
      <w:proofErr w:type="spellEnd"/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 xml:space="preserve"> лидерство. Типология лидерства. Лидеры и ве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домые.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b/>
          <w:bCs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b/>
          <w:bCs/>
          <w:color w:val="000000"/>
          <w:spacing w:val="-14"/>
          <w:sz w:val="28"/>
          <w:szCs w:val="28"/>
        </w:rPr>
        <w:t xml:space="preserve">   РАЗДЕЛ </w:t>
      </w:r>
      <w:r w:rsidRPr="0080747C">
        <w:rPr>
          <w:rFonts w:ascii="Times New Roman" w:hAnsi="Times New Roman" w:cs="Times New Roman"/>
          <w:b/>
          <w:bCs/>
          <w:color w:val="000000"/>
          <w:spacing w:val="-14"/>
          <w:sz w:val="28"/>
          <w:szCs w:val="28"/>
          <w:lang w:val="en-US"/>
        </w:rPr>
        <w:t>III</w:t>
      </w:r>
      <w:r w:rsidRPr="0080747C">
        <w:rPr>
          <w:rFonts w:ascii="Times New Roman" w:hAnsi="Times New Roman" w:cs="Times New Roman"/>
          <w:b/>
          <w:bCs/>
          <w:color w:val="000000"/>
          <w:spacing w:val="-14"/>
          <w:sz w:val="28"/>
          <w:szCs w:val="28"/>
        </w:rPr>
        <w:t xml:space="preserve"> Политическая жизнь общества – 12 часов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 xml:space="preserve">      Гуманистическая роль естественного права. Тоталитарное </w:t>
      </w:r>
      <w:proofErr w:type="spellStart"/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правопонимание</w:t>
      </w:r>
      <w:proofErr w:type="spellEnd"/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. Развитие норм естественного права. Есте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ственное право как юридическая реальность. Законотворческий процесс в Российской Федерации.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Гражданин, его права и обязанности. Гражданство в РФ. Во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инская обязанность. Альтернативная гражданская служба. Права и обязанности налогоплательщика.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Экологическое право. Право граждан на благоприятную окружающую среду. Способы защиты экологических прав. Эко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логические правонарушения.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Гражданское право. Субъекты гражданского права. Имуще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ственные права. Право на интеллектуальную собственность. На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следование. Неимущественные права: честь, достоинство, имя. Способы защиты имущественных и неимущественных прав.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Семейное право. Порядок и условия заключения брака. По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рядок и условия расторжения брака. Правовое регулирование отношений супругов.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Занятость и трудоустройство. Порядок приема на работу, зак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лючение и расторжение трудового договора. Правовые основы социальной защиты и социального обеспечения. Правила при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ема в образовательные учреждения профессионального образо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вания. Порядок оказания платных образовательных услуг.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Процессуальное право. Споры, порядок их рассмотрения. Особенности административной юрисдикции. Гражданский про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цесс: основные правила и принципы. Особенности уголовного процесса. Суд присяжных. Конституционное судопроизводство.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>Международная защита прав человека. Международная сис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тема защиты прав человека в условиях мирного времени. Меж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дународная защита прав человека в условиях военного времени. Международное гуманитарное право.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 xml:space="preserve">Общество и человек перед лицом угроз и вызовов 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  <w:lang w:val="en-US"/>
        </w:rPr>
        <w:t>XXI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t xml:space="preserve"> века. Особенности современного мира. Компьютерная революция. Знания, умения и навыки в информационном обществе. Соци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альные и гуманистические аспекты глобальных проблем. Терро</w:t>
      </w:r>
      <w:r w:rsidRPr="0080747C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ризм как важнейшая угроза современной цивилизации.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b/>
          <w:color w:val="000000"/>
          <w:spacing w:val="-14"/>
          <w:sz w:val="28"/>
          <w:szCs w:val="28"/>
        </w:rPr>
      </w:pPr>
      <w:r w:rsidRPr="0080747C">
        <w:rPr>
          <w:rFonts w:ascii="Times New Roman" w:hAnsi="Times New Roman" w:cs="Times New Roman"/>
          <w:b/>
          <w:bCs/>
          <w:color w:val="000000"/>
          <w:spacing w:val="-14"/>
          <w:sz w:val="28"/>
          <w:szCs w:val="28"/>
        </w:rPr>
        <w:t xml:space="preserve">   4.   Повторение и проверка знаний — 20 часов.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80747C"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       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80747C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80747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0747C">
        <w:rPr>
          <w:rFonts w:ascii="Times New Roman" w:hAnsi="Times New Roman" w:cs="Times New Roman"/>
          <w:b/>
          <w:color w:val="000000"/>
          <w:sz w:val="28"/>
          <w:szCs w:val="28"/>
        </w:rPr>
        <w:t>Тематическое планирование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959"/>
        <w:gridCol w:w="5421"/>
        <w:gridCol w:w="1099"/>
      </w:tblGrid>
      <w:tr w:rsidR="0080747C" w:rsidRPr="0080747C" w:rsidTr="008074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07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807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807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раздела</w:t>
            </w: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Кол.</w:t>
            </w: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часов</w:t>
            </w:r>
          </w:p>
        </w:tc>
      </w:tr>
      <w:tr w:rsidR="0080747C" w:rsidRPr="0080747C" w:rsidTr="008074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Тема I Экономическая жизнь общества.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24+1</w:t>
            </w:r>
          </w:p>
        </w:tc>
      </w:tr>
      <w:tr w:rsidR="0080747C" w:rsidRPr="0080747C" w:rsidTr="0080747C">
        <w:trPr>
          <w:trHeight w:val="6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Тема II   Социальная сфера.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0747C" w:rsidRPr="0080747C" w:rsidTr="008074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Тема III  Политическая жизнь общества.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11+1</w:t>
            </w:r>
          </w:p>
        </w:tc>
      </w:tr>
      <w:tr w:rsidR="0080747C" w:rsidRPr="0080747C" w:rsidTr="008074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Повторение и проверка знаний</w:t>
            </w: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18+2</w:t>
            </w:r>
          </w:p>
        </w:tc>
      </w:tr>
      <w:tr w:rsidR="0080747C" w:rsidRPr="0080747C" w:rsidTr="0080747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Всего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</w:tbl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80747C" w:rsidRPr="0080747C" w:rsidRDefault="0080747C" w:rsidP="0080747C">
      <w:pPr>
        <w:rPr>
          <w:rFonts w:ascii="Times New Roman" w:hAnsi="Times New Roman" w:cs="Times New Roman"/>
          <w:sz w:val="28"/>
          <w:szCs w:val="28"/>
        </w:rPr>
      </w:pPr>
      <w:r w:rsidRPr="0080747C">
        <w:rPr>
          <w:rFonts w:ascii="Times New Roman" w:hAnsi="Times New Roman" w:cs="Times New Roman"/>
          <w:sz w:val="28"/>
          <w:szCs w:val="28"/>
        </w:rPr>
        <w:t>Приложение 1</w:t>
      </w:r>
    </w:p>
    <w:p w:rsidR="0080747C" w:rsidRPr="0080747C" w:rsidRDefault="0080747C" w:rsidP="0080747C">
      <w:pPr>
        <w:rPr>
          <w:rFonts w:ascii="Times New Roman" w:hAnsi="Times New Roman" w:cs="Times New Roman"/>
          <w:sz w:val="28"/>
          <w:szCs w:val="28"/>
        </w:rPr>
      </w:pPr>
      <w:r w:rsidRPr="0080747C">
        <w:rPr>
          <w:rFonts w:ascii="Times New Roman" w:hAnsi="Times New Roman" w:cs="Times New Roman"/>
          <w:sz w:val="28"/>
          <w:szCs w:val="28"/>
        </w:rPr>
        <w:t xml:space="preserve"> КАЛЕНДАРНО-ТЕМАТИЧЕСКОЕ ПЛАНИРОВАНИЕ  по обществознанию в 11 классе.</w:t>
      </w:r>
    </w:p>
    <w:tbl>
      <w:tblPr>
        <w:tblStyle w:val="a5"/>
        <w:tblW w:w="0" w:type="auto"/>
        <w:tblLook w:val="01E0"/>
      </w:tblPr>
      <w:tblGrid>
        <w:gridCol w:w="899"/>
        <w:gridCol w:w="3799"/>
        <w:gridCol w:w="1275"/>
        <w:gridCol w:w="1276"/>
        <w:gridCol w:w="1145"/>
      </w:tblGrid>
      <w:tr w:rsidR="0080747C" w:rsidRPr="0080747C" w:rsidTr="0080747C">
        <w:trPr>
          <w:trHeight w:val="342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Название тем, разделов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Колич-во</w:t>
            </w:r>
            <w:proofErr w:type="spellEnd"/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Дата по плану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Дата по факту</w:t>
            </w:r>
          </w:p>
        </w:tc>
      </w:tr>
      <w:tr w:rsidR="0080747C" w:rsidRPr="0080747C" w:rsidTr="0080747C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747C" w:rsidRPr="0080747C" w:rsidTr="0080747C">
        <w:trPr>
          <w:trHeight w:val="21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Экономическая жизнь общества.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24ч+ 1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Экономика как наука.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3.09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Экономика как хозяйство.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Стартовая проверочная работа №1.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Экономический рост.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Экономическое развитие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Рыночные отношения в экономике.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Конкуренция и монополия.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47C" w:rsidRPr="0080747C" w:rsidTr="0080747C">
        <w:trPr>
          <w:trHeight w:val="686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Фирма в экономике.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rPr>
          <w:trHeight w:val="103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  9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Факторы производства.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Правовые основы предпринимательской деятельности.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Организационно-правовые </w:t>
            </w:r>
            <w:r w:rsidRPr="008074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основы предпринимательства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Слагаемые успеха в бизнесе.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Основы менеджмента и маркетинга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Экономика и государство.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Тест №2 «</w:t>
            </w:r>
            <w:proofErr w:type="spellStart"/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  <w:proofErr w:type="gramStart"/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:н</w:t>
            </w:r>
            <w:proofErr w:type="gramEnd"/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аука</w:t>
            </w:r>
            <w:proofErr w:type="spellEnd"/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и хозяйство»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Экономические функции государства.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Финансы в экономике.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5.11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Инфляция: виды, причины, следствия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7.11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Занятость и безработица.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Государственная политика в области занятости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Мировая экономика.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Глобальные проблемы экономики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Человек в системе экономических отношении.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Производительность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Повторительно-обобщающий урок по теме «Человек и экономика»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Глава 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Социальная сфера.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10 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Социальная структура общества.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Социальная мобильность.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Социальные нормы и отклоняющееся поведение.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Нации и межнациональные отношения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rPr>
          <w:trHeight w:val="954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Семья и быт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rPr>
          <w:trHeight w:val="921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 31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аттестация-Тест за полугодие №3 по теме «Проблемы социально-экономического развития общества»</w:t>
            </w: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rPr>
          <w:trHeight w:val="16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 32</w:t>
            </w: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  <w:tc>
          <w:tcPr>
            <w:tcW w:w="3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Гендер</w:t>
            </w:r>
            <w:proofErr w:type="spellEnd"/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– социальный пол.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        1</w:t>
            </w: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rPr>
          <w:trHeight w:val="8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Молодежь в современном обществе.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Демографическая ситуация в современной России.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«социальная сфера».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Глава 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Политическая жизнь общества.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11 + 1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Политика и власть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Политическая система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Гражданское общество и правовое государство.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Демократические выборы.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4.02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Политические партии и политические системы.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Политическая элита и политическое лидерство.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Политическое сознание.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Политическое поведение.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18.02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Политический процесс и культура политического участия.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«Политическая жизнь общества».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Тест №4 «Политическая жизнь общества»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rPr>
          <w:trHeight w:val="86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  <w:proofErr w:type="gramStart"/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Взгляд </w:t>
            </w:r>
            <w:proofErr w:type="gramStart"/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будущее.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rPr>
          <w:trHeight w:val="767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Повторение и проверка знаний.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20 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Проектная деятельность: 1 группа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5.03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Проектная деятельность: 2 группа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Итоговое занятие по проектной деятельности.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Как успешно подготовиться к ЕГЭ.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.Повторение: глава 1. «Экономическая жизнь общества»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Повторение: глава 1. «Экономическая жизнь общества»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Повторение: глава 1. «Экономическая жизнь общества»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2.04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Повторение: глава 2 «Социальная сфера»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Повторение: глава 2 «Социальная сфера»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Повторение: глава 2 «Социальная сфера»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Повторение:  глава 3 «Политическая жизнь общества»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Повторение:  глава 3 «Политическая жизнь общества»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Повторение:  глава 3 «Политическая жизнь общества»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Итоговое занятие по вопросам для повторения.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Обобщение материала за год.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4ч.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rPr>
          <w:trHeight w:val="60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Промежуточная аттестация-</w:t>
            </w:r>
            <w:r w:rsidRPr="008074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Тест № 5 «Политическая жизнь общества»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7.05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rPr>
          <w:trHeight w:val="904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Подготовка к ЕГЭ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Подготовка к ЕГЭ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Подготовка к ЕГЭ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7C" w:rsidRPr="0080747C" w:rsidTr="0080747C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Повторение терминов и определений.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47C" w:rsidRPr="0080747C" w:rsidRDefault="00807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0747C" w:rsidRPr="0080747C" w:rsidRDefault="0080747C" w:rsidP="0080747C">
      <w:pPr>
        <w:rPr>
          <w:rFonts w:ascii="Times New Roman" w:hAnsi="Times New Roman" w:cs="Times New Roman"/>
          <w:sz w:val="28"/>
          <w:szCs w:val="28"/>
        </w:rPr>
      </w:pP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0747C">
        <w:rPr>
          <w:rFonts w:ascii="Times New Roman" w:hAnsi="Times New Roman" w:cs="Times New Roman"/>
          <w:b/>
          <w:sz w:val="28"/>
          <w:szCs w:val="28"/>
        </w:rPr>
        <w:t>График проверочных работ:</w:t>
      </w: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61"/>
        <w:gridCol w:w="7071"/>
        <w:gridCol w:w="1639"/>
      </w:tblGrid>
      <w:tr w:rsidR="0080747C" w:rsidRPr="0080747C" w:rsidTr="0080747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Тема работы</w:t>
            </w: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        дата</w:t>
            </w:r>
          </w:p>
        </w:tc>
      </w:tr>
      <w:tr w:rsidR="0080747C" w:rsidRPr="0080747C" w:rsidTr="0080747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Стартовая проверочная работа №1.</w:t>
            </w: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</w:tr>
      <w:tr w:rsidR="0080747C" w:rsidRPr="0080747C" w:rsidTr="0080747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Тест №2  по итогам 1четверти </w:t>
            </w:r>
            <w:proofErr w:type="gramStart"/>
            <w:r w:rsidRPr="0080747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:«</w:t>
            </w:r>
            <w:proofErr w:type="spellStart"/>
            <w:proofErr w:type="gramEnd"/>
            <w:r w:rsidRPr="0080747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Экономика:наука</w:t>
            </w:r>
            <w:proofErr w:type="spellEnd"/>
            <w:r w:rsidRPr="0080747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и хозяйство»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</w:tr>
      <w:tr w:rsidR="0080747C" w:rsidRPr="0080747C" w:rsidTr="0080747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аттестация:</w:t>
            </w: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Тест за полугодие №3 по теме «Проблемы социально-экономического развития общества»</w:t>
            </w: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</w:tr>
      <w:tr w:rsidR="0080747C" w:rsidRPr="0080747C" w:rsidTr="0080747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Тест №4 по итогам 3четверти</w:t>
            </w:r>
            <w:proofErr w:type="gramStart"/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80747C">
              <w:rPr>
                <w:rFonts w:ascii="Times New Roman" w:hAnsi="Times New Roman" w:cs="Times New Roman"/>
                <w:sz w:val="28"/>
                <w:szCs w:val="28"/>
              </w:rPr>
              <w:t xml:space="preserve"> «Политическая жизнь общества».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</w:tr>
      <w:tr w:rsidR="0080747C" w:rsidRPr="0080747C" w:rsidTr="0080747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Промежуточная годовая  аттестация:</w:t>
            </w: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Тест №5 «Политическая жизнь общества»</w:t>
            </w: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47C" w:rsidRPr="0080747C" w:rsidRDefault="008074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47C">
              <w:rPr>
                <w:rFonts w:ascii="Times New Roman" w:hAnsi="Times New Roman" w:cs="Times New Roman"/>
                <w:sz w:val="28"/>
                <w:szCs w:val="28"/>
              </w:rPr>
              <w:t>7.05</w:t>
            </w:r>
          </w:p>
        </w:tc>
      </w:tr>
    </w:tbl>
    <w:p w:rsidR="0080747C" w:rsidRPr="0080747C" w:rsidRDefault="0080747C" w:rsidP="008074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0747C" w:rsidRPr="0080747C" w:rsidRDefault="0080747C" w:rsidP="008074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0747C" w:rsidRPr="0080747C" w:rsidRDefault="0080747C">
      <w:pPr>
        <w:rPr>
          <w:rFonts w:ascii="Times New Roman" w:hAnsi="Times New Roman" w:cs="Times New Roman"/>
        </w:rPr>
      </w:pPr>
    </w:p>
    <w:p w:rsidR="0080747C" w:rsidRPr="0080747C" w:rsidRDefault="0080747C">
      <w:pPr>
        <w:rPr>
          <w:rFonts w:ascii="Times New Roman" w:hAnsi="Times New Roman" w:cs="Times New Roman"/>
        </w:rPr>
      </w:pPr>
    </w:p>
    <w:p w:rsidR="0080747C" w:rsidRPr="0080747C" w:rsidRDefault="0080747C">
      <w:pPr>
        <w:rPr>
          <w:rFonts w:ascii="Times New Roman" w:hAnsi="Times New Roman" w:cs="Times New Roman"/>
        </w:rPr>
      </w:pPr>
    </w:p>
    <w:sectPr w:rsidR="0080747C" w:rsidRPr="0080747C" w:rsidSect="00D55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63A4D"/>
    <w:rsid w:val="00395810"/>
    <w:rsid w:val="00463A4D"/>
    <w:rsid w:val="004E4DEA"/>
    <w:rsid w:val="005333AE"/>
    <w:rsid w:val="005478AA"/>
    <w:rsid w:val="006E2924"/>
    <w:rsid w:val="00796EA4"/>
    <w:rsid w:val="007F0B51"/>
    <w:rsid w:val="007F1E9F"/>
    <w:rsid w:val="0080747C"/>
    <w:rsid w:val="00B15FD3"/>
    <w:rsid w:val="00D55ABE"/>
    <w:rsid w:val="00EF3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63A4D"/>
  </w:style>
  <w:style w:type="paragraph" w:styleId="a4">
    <w:name w:val="No Spacing"/>
    <w:link w:val="a3"/>
    <w:uiPriority w:val="1"/>
    <w:qFormat/>
    <w:rsid w:val="00463A4D"/>
    <w:pPr>
      <w:spacing w:after="0" w:line="240" w:lineRule="auto"/>
    </w:pPr>
  </w:style>
  <w:style w:type="paragraph" w:customStyle="1" w:styleId="ParagraphStyle">
    <w:name w:val="Paragraph Style"/>
    <w:rsid w:val="00B15F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6">
    <w:name w:val="Основной текст (6)_"/>
    <w:basedOn w:val="a0"/>
    <w:link w:val="60"/>
    <w:locked/>
    <w:rsid w:val="00B15FD3"/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60">
    <w:name w:val="Основной текст (6)"/>
    <w:basedOn w:val="a"/>
    <w:link w:val="6"/>
    <w:rsid w:val="00B15FD3"/>
    <w:pPr>
      <w:spacing w:after="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12">
    <w:name w:val="Заголовок №1 (2)"/>
    <w:basedOn w:val="a0"/>
    <w:rsid w:val="00B15FD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11"/>
      <w:sz w:val="30"/>
      <w:szCs w:val="30"/>
      <w:u w:val="single"/>
    </w:rPr>
  </w:style>
  <w:style w:type="character" w:customStyle="1" w:styleId="2">
    <w:name w:val="Основной текст (2)"/>
    <w:basedOn w:val="a0"/>
    <w:rsid w:val="00B15FD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1"/>
      <w:szCs w:val="21"/>
      <w:u w:val="none"/>
      <w:effect w:val="none"/>
    </w:rPr>
  </w:style>
  <w:style w:type="character" w:customStyle="1" w:styleId="21pt">
    <w:name w:val="Основной текст (2) + Интервал 1 pt"/>
    <w:basedOn w:val="a0"/>
    <w:rsid w:val="00B15FD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7"/>
      <w:sz w:val="21"/>
      <w:szCs w:val="21"/>
      <w:u w:val="none"/>
      <w:effect w:val="none"/>
    </w:rPr>
  </w:style>
  <w:style w:type="table" w:styleId="a5">
    <w:name w:val="Table Grid"/>
    <w:basedOn w:val="a1"/>
    <w:rsid w:val="00B15FD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6E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96EA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1">
    <w:name w:val="Основной шрифт абзаца1"/>
    <w:rsid w:val="007F0B51"/>
  </w:style>
  <w:style w:type="character" w:customStyle="1" w:styleId="submenu-table">
    <w:name w:val="submenu-table"/>
    <w:basedOn w:val="a0"/>
    <w:rsid w:val="0080747C"/>
  </w:style>
  <w:style w:type="character" w:customStyle="1" w:styleId="apple-converted-space">
    <w:name w:val="apple-converted-space"/>
    <w:basedOn w:val="a0"/>
    <w:rsid w:val="008074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1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26</Pages>
  <Words>6165</Words>
  <Characters>35142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dcterms:created xsi:type="dcterms:W3CDTF">2020-02-21T08:00:00Z</dcterms:created>
  <dcterms:modified xsi:type="dcterms:W3CDTF">2020-02-25T12:34:00Z</dcterms:modified>
</cp:coreProperties>
</file>